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24923" w14:textId="65955BB7" w:rsidR="00EE5C8C" w:rsidRDefault="00EE5C8C" w:rsidP="00B5612E">
      <w:pPr>
        <w:spacing w:after="0" w:line="360" w:lineRule="auto"/>
        <w:rPr>
          <w:rFonts w:ascii="Times New Roman" w:hAnsi="Times New Roman" w:cs="Times New Roman"/>
          <w:sz w:val="28"/>
          <w:szCs w:val="28"/>
        </w:rPr>
      </w:pPr>
      <w:r>
        <w:rPr>
          <w:rFonts w:ascii="Times New Roman" w:hAnsi="Times New Roman" w:cs="Times New Roman"/>
          <w:sz w:val="28"/>
          <w:szCs w:val="28"/>
        </w:rPr>
        <w:t>УДК 338</w:t>
      </w:r>
    </w:p>
    <w:p w14:paraId="2DEC577E" w14:textId="185F1199" w:rsidR="00B5612E" w:rsidRPr="00B5612E" w:rsidRDefault="00B5612E" w:rsidP="00B5612E">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UDC</w:t>
      </w:r>
      <w:r w:rsidRPr="00B5612E">
        <w:rPr>
          <w:rFonts w:ascii="Times New Roman" w:hAnsi="Times New Roman" w:cs="Times New Roman"/>
          <w:sz w:val="28"/>
          <w:szCs w:val="28"/>
        </w:rPr>
        <w:t xml:space="preserve"> </w:t>
      </w:r>
      <w:r>
        <w:rPr>
          <w:rFonts w:ascii="Times New Roman" w:hAnsi="Times New Roman" w:cs="Times New Roman"/>
          <w:sz w:val="28"/>
          <w:szCs w:val="28"/>
        </w:rPr>
        <w:t>338</w:t>
      </w:r>
    </w:p>
    <w:p w14:paraId="7BD3D8C5" w14:textId="2698F14A" w:rsidR="00B5612E" w:rsidRPr="00B5612E" w:rsidRDefault="00B5612E" w:rsidP="00B5612E">
      <w:pPr>
        <w:spacing w:after="0"/>
        <w:jc w:val="right"/>
        <w:rPr>
          <w:rFonts w:ascii="Times New Roman" w:hAnsi="Times New Roman" w:cs="Times New Roman"/>
          <w:sz w:val="24"/>
          <w:szCs w:val="24"/>
        </w:rPr>
      </w:pPr>
      <w:r w:rsidRPr="00B5612E">
        <w:rPr>
          <w:rFonts w:ascii="Times New Roman" w:hAnsi="Times New Roman" w:cs="Times New Roman"/>
          <w:sz w:val="24"/>
          <w:szCs w:val="24"/>
        </w:rPr>
        <w:t xml:space="preserve">А.Л. </w:t>
      </w:r>
      <w:proofErr w:type="spellStart"/>
      <w:r w:rsidRPr="00B5612E">
        <w:rPr>
          <w:rFonts w:ascii="Times New Roman" w:hAnsi="Times New Roman" w:cs="Times New Roman"/>
          <w:sz w:val="24"/>
          <w:szCs w:val="24"/>
        </w:rPr>
        <w:t>Зелезинский</w:t>
      </w:r>
      <w:proofErr w:type="spellEnd"/>
      <w:r w:rsidRPr="00B5612E">
        <w:rPr>
          <w:rFonts w:ascii="Times New Roman" w:hAnsi="Times New Roman" w:cs="Times New Roman"/>
          <w:sz w:val="24"/>
          <w:szCs w:val="24"/>
        </w:rPr>
        <w:t xml:space="preserve">, доцент кафедры менеджмента и маркетинга, </w:t>
      </w:r>
      <w:proofErr w:type="spellStart"/>
      <w:r w:rsidRPr="00B5612E">
        <w:rPr>
          <w:rFonts w:ascii="Times New Roman" w:hAnsi="Times New Roman" w:cs="Times New Roman"/>
          <w:sz w:val="24"/>
          <w:szCs w:val="24"/>
        </w:rPr>
        <w:t>к.п.н</w:t>
      </w:r>
      <w:proofErr w:type="spellEnd"/>
      <w:r w:rsidRPr="00B5612E">
        <w:rPr>
          <w:rFonts w:ascii="Times New Roman" w:hAnsi="Times New Roman" w:cs="Times New Roman"/>
          <w:sz w:val="24"/>
          <w:szCs w:val="24"/>
        </w:rPr>
        <w:t>.</w:t>
      </w:r>
      <w:r w:rsidR="001D285C">
        <w:rPr>
          <w:rFonts w:ascii="Times New Roman" w:hAnsi="Times New Roman" w:cs="Times New Roman"/>
          <w:sz w:val="24"/>
          <w:szCs w:val="24"/>
        </w:rPr>
        <w:t>, доцент</w:t>
      </w:r>
      <w:r w:rsidRPr="00B5612E">
        <w:rPr>
          <w:rFonts w:ascii="Times New Roman" w:hAnsi="Times New Roman" w:cs="Times New Roman"/>
          <w:sz w:val="24"/>
          <w:szCs w:val="24"/>
        </w:rPr>
        <w:t>; ФГБОУ ВО «Санкт-Петербургский государственный технологический институт (технический университет)», Санкт-Петербург</w:t>
      </w:r>
    </w:p>
    <w:p w14:paraId="092FFA1A" w14:textId="554AE829" w:rsidR="00B5612E" w:rsidRPr="00B5612E" w:rsidRDefault="00B5612E" w:rsidP="00B5612E">
      <w:pPr>
        <w:spacing w:after="0"/>
        <w:jc w:val="right"/>
        <w:rPr>
          <w:rFonts w:ascii="Times New Roman" w:hAnsi="Times New Roman" w:cs="Times New Roman"/>
          <w:sz w:val="24"/>
          <w:szCs w:val="24"/>
          <w:lang w:val="en-US"/>
        </w:rPr>
      </w:pPr>
      <w:r w:rsidRPr="00B5612E">
        <w:rPr>
          <w:rFonts w:ascii="Times New Roman" w:hAnsi="Times New Roman" w:cs="Times New Roman"/>
          <w:sz w:val="24"/>
          <w:szCs w:val="24"/>
          <w:lang w:val="en-US"/>
        </w:rPr>
        <w:t xml:space="preserve">A.L. </w:t>
      </w:r>
      <w:proofErr w:type="spellStart"/>
      <w:r w:rsidRPr="00B5612E">
        <w:rPr>
          <w:rFonts w:ascii="Times New Roman" w:hAnsi="Times New Roman" w:cs="Times New Roman"/>
          <w:sz w:val="24"/>
          <w:szCs w:val="24"/>
          <w:lang w:val="en-US"/>
        </w:rPr>
        <w:t>Zelezinskii</w:t>
      </w:r>
      <w:proofErr w:type="spellEnd"/>
      <w:r w:rsidRPr="00B5612E">
        <w:rPr>
          <w:rFonts w:ascii="Times New Roman" w:hAnsi="Times New Roman" w:cs="Times New Roman"/>
          <w:sz w:val="24"/>
          <w:szCs w:val="24"/>
          <w:lang w:val="en-US"/>
        </w:rPr>
        <w:t>, Associate Professor  of the Department of Management</w:t>
      </w:r>
      <w:bookmarkStart w:id="0" w:name="_GoBack"/>
      <w:bookmarkEnd w:id="0"/>
      <w:r w:rsidRPr="00B5612E">
        <w:rPr>
          <w:rFonts w:ascii="Times New Roman" w:hAnsi="Times New Roman" w:cs="Times New Roman"/>
          <w:sz w:val="24"/>
          <w:szCs w:val="24"/>
          <w:lang w:val="en-US"/>
        </w:rPr>
        <w:t xml:space="preserve"> and Marketing, PhD in pedagogics</w:t>
      </w:r>
      <w:r w:rsidR="001D285C" w:rsidRPr="001D285C">
        <w:rPr>
          <w:rFonts w:ascii="Times New Roman" w:hAnsi="Times New Roman" w:cs="Times New Roman"/>
          <w:sz w:val="24"/>
          <w:szCs w:val="24"/>
          <w:lang w:val="en-US"/>
        </w:rPr>
        <w:t xml:space="preserve">, </w:t>
      </w:r>
      <w:r w:rsidR="001D285C" w:rsidRPr="00B5612E">
        <w:rPr>
          <w:rFonts w:ascii="Times New Roman" w:hAnsi="Times New Roman" w:cs="Times New Roman"/>
          <w:sz w:val="24"/>
          <w:szCs w:val="24"/>
          <w:lang w:val="en-US"/>
        </w:rPr>
        <w:t>Associate Professor</w:t>
      </w:r>
      <w:r w:rsidRPr="00B5612E">
        <w:rPr>
          <w:rFonts w:ascii="Times New Roman" w:hAnsi="Times New Roman" w:cs="Times New Roman"/>
          <w:sz w:val="24"/>
          <w:szCs w:val="24"/>
          <w:lang w:val="en-US"/>
        </w:rPr>
        <w:t>; Federal State Budgetary Educational Institution of Higher Education “Saint-Petersburg State Institute of Technology (Technical University)”, Saint-Petersburg</w:t>
      </w:r>
    </w:p>
    <w:p w14:paraId="109A66BA" w14:textId="77777777" w:rsidR="00B5612E" w:rsidRPr="00B5612E" w:rsidRDefault="00B5612E" w:rsidP="00B5612E">
      <w:pPr>
        <w:spacing w:after="0"/>
        <w:jc w:val="right"/>
        <w:rPr>
          <w:rFonts w:ascii="Times New Roman" w:hAnsi="Times New Roman" w:cs="Times New Roman"/>
          <w:sz w:val="24"/>
          <w:szCs w:val="24"/>
        </w:rPr>
      </w:pPr>
      <w:r w:rsidRPr="00B5612E">
        <w:rPr>
          <w:rFonts w:ascii="Times New Roman" w:hAnsi="Times New Roman" w:cs="Times New Roman"/>
          <w:sz w:val="24"/>
          <w:szCs w:val="24"/>
          <w:lang w:val="en-US"/>
        </w:rPr>
        <w:t>E</w:t>
      </w:r>
      <w:r w:rsidRPr="00B5612E">
        <w:rPr>
          <w:rFonts w:ascii="Times New Roman" w:hAnsi="Times New Roman" w:cs="Times New Roman"/>
          <w:sz w:val="24"/>
          <w:szCs w:val="24"/>
        </w:rPr>
        <w:t>-</w:t>
      </w:r>
      <w:r w:rsidRPr="00B5612E">
        <w:rPr>
          <w:rFonts w:ascii="Times New Roman" w:hAnsi="Times New Roman" w:cs="Times New Roman"/>
          <w:sz w:val="24"/>
          <w:szCs w:val="24"/>
          <w:lang w:val="en-US"/>
        </w:rPr>
        <w:t>mail</w:t>
      </w:r>
      <w:r w:rsidRPr="00B5612E">
        <w:rPr>
          <w:rFonts w:ascii="Times New Roman" w:hAnsi="Times New Roman" w:cs="Times New Roman"/>
          <w:sz w:val="24"/>
          <w:szCs w:val="24"/>
        </w:rPr>
        <w:t xml:space="preserve">: </w:t>
      </w:r>
      <w:hyperlink r:id="rId6" w:history="1">
        <w:r w:rsidRPr="00B5612E">
          <w:rPr>
            <w:rStyle w:val="a3"/>
            <w:rFonts w:ascii="Times New Roman" w:hAnsi="Times New Roman" w:cs="Times New Roman"/>
            <w:sz w:val="24"/>
            <w:szCs w:val="24"/>
            <w:lang w:val="en-US"/>
          </w:rPr>
          <w:t>uchposob</w:t>
        </w:r>
        <w:r w:rsidRPr="00B5612E">
          <w:rPr>
            <w:rStyle w:val="a3"/>
            <w:rFonts w:ascii="Times New Roman" w:hAnsi="Times New Roman" w:cs="Times New Roman"/>
            <w:sz w:val="24"/>
            <w:szCs w:val="24"/>
          </w:rPr>
          <w:t>@</w:t>
        </w:r>
        <w:r w:rsidRPr="00B5612E">
          <w:rPr>
            <w:rStyle w:val="a3"/>
            <w:rFonts w:ascii="Times New Roman" w:hAnsi="Times New Roman" w:cs="Times New Roman"/>
            <w:sz w:val="24"/>
            <w:szCs w:val="24"/>
            <w:lang w:val="en-US"/>
          </w:rPr>
          <w:t>yandex</w:t>
        </w:r>
        <w:r w:rsidRPr="00B5612E">
          <w:rPr>
            <w:rStyle w:val="a3"/>
            <w:rFonts w:ascii="Times New Roman" w:hAnsi="Times New Roman" w:cs="Times New Roman"/>
            <w:sz w:val="24"/>
            <w:szCs w:val="24"/>
          </w:rPr>
          <w:t>.</w:t>
        </w:r>
        <w:r w:rsidRPr="00B5612E">
          <w:rPr>
            <w:rStyle w:val="a3"/>
            <w:rFonts w:ascii="Times New Roman" w:hAnsi="Times New Roman" w:cs="Times New Roman"/>
            <w:sz w:val="24"/>
            <w:szCs w:val="24"/>
            <w:lang w:val="en-US"/>
          </w:rPr>
          <w:t>ru</w:t>
        </w:r>
      </w:hyperlink>
    </w:p>
    <w:p w14:paraId="0E63B8A7" w14:textId="77777777" w:rsidR="00B5612E" w:rsidRPr="00B5612E" w:rsidRDefault="00B5612E" w:rsidP="00B5612E">
      <w:pPr>
        <w:spacing w:after="0"/>
        <w:jc w:val="right"/>
        <w:rPr>
          <w:rFonts w:ascii="Times New Roman" w:hAnsi="Times New Roman" w:cs="Times New Roman"/>
          <w:sz w:val="24"/>
          <w:szCs w:val="24"/>
        </w:rPr>
      </w:pPr>
    </w:p>
    <w:p w14:paraId="22AF924C" w14:textId="77777777" w:rsidR="00B5612E" w:rsidRPr="00B5612E" w:rsidRDefault="00B5612E" w:rsidP="00B5612E">
      <w:pPr>
        <w:spacing w:after="0"/>
        <w:jc w:val="right"/>
        <w:rPr>
          <w:rFonts w:ascii="Times New Roman" w:hAnsi="Times New Roman" w:cs="Times New Roman"/>
          <w:sz w:val="24"/>
          <w:szCs w:val="24"/>
        </w:rPr>
      </w:pPr>
      <w:r w:rsidRPr="00B5612E">
        <w:rPr>
          <w:rFonts w:ascii="Times New Roman" w:hAnsi="Times New Roman" w:cs="Times New Roman"/>
          <w:sz w:val="24"/>
          <w:szCs w:val="24"/>
        </w:rPr>
        <w:t>О.В. Архипова, профессор кафедры гостиничного и ресторанного бизнеса, д.ф.н., доцент; ФГБОУ ВО «Санкт-Петербургский государственный экономический университет», Санкт-Петербург</w:t>
      </w:r>
    </w:p>
    <w:p w14:paraId="448C26DB" w14:textId="77777777" w:rsidR="00B5612E" w:rsidRPr="00B5612E" w:rsidRDefault="00B5612E" w:rsidP="00B5612E">
      <w:pPr>
        <w:spacing w:after="0"/>
        <w:jc w:val="right"/>
        <w:rPr>
          <w:rFonts w:ascii="Times New Roman" w:hAnsi="Times New Roman" w:cs="Times New Roman"/>
          <w:sz w:val="24"/>
          <w:szCs w:val="24"/>
          <w:lang w:val="en-US"/>
        </w:rPr>
      </w:pPr>
      <w:r w:rsidRPr="00B5612E">
        <w:rPr>
          <w:rFonts w:ascii="Times New Roman" w:hAnsi="Times New Roman" w:cs="Times New Roman"/>
          <w:sz w:val="24"/>
          <w:szCs w:val="24"/>
          <w:lang w:val="en-US"/>
        </w:rPr>
        <w:t xml:space="preserve">O.V. </w:t>
      </w:r>
      <w:proofErr w:type="spellStart"/>
      <w:r w:rsidRPr="00B5612E">
        <w:rPr>
          <w:rFonts w:ascii="Times New Roman" w:hAnsi="Times New Roman" w:cs="Times New Roman"/>
          <w:sz w:val="24"/>
          <w:szCs w:val="24"/>
          <w:lang w:val="en-US"/>
        </w:rPr>
        <w:t>Arhipova</w:t>
      </w:r>
      <w:proofErr w:type="spellEnd"/>
      <w:r w:rsidRPr="00B5612E">
        <w:rPr>
          <w:rFonts w:ascii="Times New Roman" w:hAnsi="Times New Roman" w:cs="Times New Roman"/>
          <w:sz w:val="24"/>
          <w:szCs w:val="24"/>
          <w:lang w:val="en-US"/>
        </w:rPr>
        <w:t>, Professor of the Department of Hotel and Restaurant Business, Doctor of Philosophy, Associate Professor; Federal State Budgetary Educational Institution of Higher Education “Saint-Petersburg State University of Economics”, Saint-Petersburg</w:t>
      </w:r>
    </w:p>
    <w:p w14:paraId="4FBB70B5" w14:textId="77777777" w:rsidR="00B5612E" w:rsidRPr="00B5612E" w:rsidRDefault="00B5612E" w:rsidP="00B5612E">
      <w:pPr>
        <w:spacing w:after="0"/>
        <w:jc w:val="right"/>
        <w:rPr>
          <w:rStyle w:val="a3"/>
          <w:rFonts w:ascii="Times New Roman" w:hAnsi="Times New Roman" w:cs="Times New Roman"/>
          <w:sz w:val="24"/>
          <w:szCs w:val="24"/>
        </w:rPr>
      </w:pPr>
      <w:r w:rsidRPr="00B5612E">
        <w:rPr>
          <w:rFonts w:ascii="Times New Roman" w:hAnsi="Times New Roman" w:cs="Times New Roman"/>
          <w:sz w:val="24"/>
          <w:szCs w:val="24"/>
          <w:lang w:val="en-US"/>
        </w:rPr>
        <w:t>E</w:t>
      </w:r>
      <w:r w:rsidRPr="00B5612E">
        <w:rPr>
          <w:rFonts w:ascii="Times New Roman" w:hAnsi="Times New Roman" w:cs="Times New Roman"/>
          <w:sz w:val="24"/>
          <w:szCs w:val="24"/>
        </w:rPr>
        <w:t>-</w:t>
      </w:r>
      <w:r w:rsidRPr="00B5612E">
        <w:rPr>
          <w:rFonts w:ascii="Times New Roman" w:hAnsi="Times New Roman" w:cs="Times New Roman"/>
          <w:sz w:val="24"/>
          <w:szCs w:val="24"/>
          <w:lang w:val="en-US"/>
        </w:rPr>
        <w:t>mail</w:t>
      </w:r>
      <w:r w:rsidRPr="00B5612E">
        <w:rPr>
          <w:rFonts w:ascii="Times New Roman" w:hAnsi="Times New Roman" w:cs="Times New Roman"/>
          <w:sz w:val="24"/>
          <w:szCs w:val="24"/>
        </w:rPr>
        <w:t xml:space="preserve">: </w:t>
      </w:r>
      <w:hyperlink r:id="rId7" w:history="1">
        <w:r w:rsidRPr="00B5612E">
          <w:rPr>
            <w:rStyle w:val="a3"/>
            <w:rFonts w:ascii="Times New Roman" w:hAnsi="Times New Roman" w:cs="Times New Roman"/>
            <w:sz w:val="24"/>
            <w:szCs w:val="24"/>
            <w:lang w:val="en-US"/>
          </w:rPr>
          <w:t>olva</w:t>
        </w:r>
        <w:r w:rsidRPr="00B5612E">
          <w:rPr>
            <w:rStyle w:val="a3"/>
            <w:rFonts w:ascii="Times New Roman" w:hAnsi="Times New Roman" w:cs="Times New Roman"/>
            <w:sz w:val="24"/>
            <w:szCs w:val="24"/>
          </w:rPr>
          <w:t>@</w:t>
        </w:r>
        <w:r w:rsidRPr="00B5612E">
          <w:rPr>
            <w:rStyle w:val="a3"/>
            <w:rFonts w:ascii="Times New Roman" w:hAnsi="Times New Roman" w:cs="Times New Roman"/>
            <w:sz w:val="24"/>
            <w:szCs w:val="24"/>
            <w:lang w:val="en-US"/>
          </w:rPr>
          <w:t>list</w:t>
        </w:r>
        <w:r w:rsidRPr="00B5612E">
          <w:rPr>
            <w:rStyle w:val="a3"/>
            <w:rFonts w:ascii="Times New Roman" w:hAnsi="Times New Roman" w:cs="Times New Roman"/>
            <w:sz w:val="24"/>
            <w:szCs w:val="24"/>
          </w:rPr>
          <w:t>.</w:t>
        </w:r>
        <w:r w:rsidRPr="00B5612E">
          <w:rPr>
            <w:rStyle w:val="a3"/>
            <w:rFonts w:ascii="Times New Roman" w:hAnsi="Times New Roman" w:cs="Times New Roman"/>
            <w:sz w:val="24"/>
            <w:szCs w:val="24"/>
            <w:lang w:val="en-US"/>
          </w:rPr>
          <w:t>ru</w:t>
        </w:r>
      </w:hyperlink>
    </w:p>
    <w:p w14:paraId="64DF9EBA" w14:textId="77777777" w:rsidR="00B5612E" w:rsidRPr="00B5612E" w:rsidRDefault="00B5612E" w:rsidP="00B5612E">
      <w:pPr>
        <w:spacing w:after="0"/>
        <w:jc w:val="right"/>
        <w:rPr>
          <w:rStyle w:val="a3"/>
          <w:rFonts w:ascii="Times New Roman" w:hAnsi="Times New Roman" w:cs="Times New Roman"/>
          <w:sz w:val="24"/>
          <w:szCs w:val="24"/>
        </w:rPr>
      </w:pPr>
    </w:p>
    <w:p w14:paraId="71D930A4" w14:textId="77777777" w:rsidR="00B5612E" w:rsidRPr="00B5612E" w:rsidRDefault="00B5612E" w:rsidP="00B5612E">
      <w:pPr>
        <w:spacing w:after="0"/>
        <w:jc w:val="right"/>
        <w:rPr>
          <w:rFonts w:ascii="Times New Roman" w:hAnsi="Times New Roman" w:cs="Times New Roman"/>
          <w:sz w:val="24"/>
          <w:szCs w:val="24"/>
        </w:rPr>
      </w:pPr>
      <w:r w:rsidRPr="00B5612E">
        <w:rPr>
          <w:rFonts w:ascii="Times New Roman" w:hAnsi="Times New Roman" w:cs="Times New Roman"/>
          <w:sz w:val="24"/>
          <w:szCs w:val="24"/>
        </w:rPr>
        <w:t xml:space="preserve">Д.В. </w:t>
      </w:r>
      <w:proofErr w:type="spellStart"/>
      <w:r w:rsidRPr="00B5612E">
        <w:rPr>
          <w:rFonts w:ascii="Times New Roman" w:hAnsi="Times New Roman" w:cs="Times New Roman"/>
          <w:sz w:val="24"/>
          <w:szCs w:val="24"/>
        </w:rPr>
        <w:t>Ходос</w:t>
      </w:r>
      <w:proofErr w:type="spellEnd"/>
      <w:r w:rsidRPr="00B5612E">
        <w:rPr>
          <w:rFonts w:ascii="Times New Roman" w:hAnsi="Times New Roman" w:cs="Times New Roman"/>
          <w:sz w:val="24"/>
          <w:szCs w:val="24"/>
        </w:rPr>
        <w:t>, профессор кафедры экономики и организации производства, д.э.н., доцент; ФГБОУ ВО «Санкт-Петербургский государственный технологический институт (технический университет)», Санкт-Петербург</w:t>
      </w:r>
    </w:p>
    <w:p w14:paraId="342BF313" w14:textId="77777777" w:rsidR="00B5612E" w:rsidRPr="00B5612E" w:rsidRDefault="00B5612E" w:rsidP="00B5612E">
      <w:pPr>
        <w:spacing w:after="0"/>
        <w:jc w:val="right"/>
        <w:rPr>
          <w:rFonts w:ascii="Times New Roman" w:hAnsi="Times New Roman" w:cs="Times New Roman"/>
          <w:sz w:val="24"/>
          <w:szCs w:val="24"/>
          <w:lang w:val="en-US"/>
        </w:rPr>
      </w:pPr>
      <w:r w:rsidRPr="00B5612E">
        <w:rPr>
          <w:rFonts w:ascii="Times New Roman" w:hAnsi="Times New Roman" w:cs="Times New Roman"/>
          <w:sz w:val="24"/>
          <w:szCs w:val="24"/>
          <w:lang w:val="en-US"/>
        </w:rPr>
        <w:t xml:space="preserve">D.V. </w:t>
      </w:r>
      <w:proofErr w:type="spellStart"/>
      <w:r w:rsidRPr="00B5612E">
        <w:rPr>
          <w:rFonts w:ascii="Times New Roman" w:hAnsi="Times New Roman" w:cs="Times New Roman"/>
          <w:sz w:val="24"/>
          <w:szCs w:val="24"/>
          <w:lang w:val="en-US"/>
        </w:rPr>
        <w:t>Hodos</w:t>
      </w:r>
      <w:proofErr w:type="spellEnd"/>
      <w:r w:rsidRPr="00B5612E">
        <w:rPr>
          <w:rFonts w:ascii="Times New Roman" w:hAnsi="Times New Roman" w:cs="Times New Roman"/>
          <w:sz w:val="24"/>
          <w:szCs w:val="24"/>
          <w:lang w:val="en-US"/>
        </w:rPr>
        <w:t>, Professor of the Department of Economics and Organization of Production, Doctor of Economics, Associate Professor; Federal State Budgetary Educational Institution of Higher Education “Saint-Petersburg State Institute of Technology (Technical University)”, Saint-Petersburg</w:t>
      </w:r>
    </w:p>
    <w:p w14:paraId="1518DE2C" w14:textId="77777777" w:rsidR="00B5612E" w:rsidRPr="00B5612E" w:rsidRDefault="00B5612E" w:rsidP="00B5612E">
      <w:pPr>
        <w:shd w:val="clear" w:color="auto" w:fill="FFFFFF"/>
        <w:tabs>
          <w:tab w:val="left" w:pos="197"/>
          <w:tab w:val="left" w:pos="426"/>
        </w:tabs>
        <w:spacing w:after="0" w:line="360" w:lineRule="auto"/>
        <w:ind w:firstLine="851"/>
        <w:jc w:val="right"/>
        <w:rPr>
          <w:rFonts w:ascii="Times New Roman" w:hAnsi="Times New Roman" w:cs="Times New Roman"/>
          <w:spacing w:val="-9"/>
          <w:sz w:val="24"/>
          <w:szCs w:val="24"/>
        </w:rPr>
      </w:pPr>
      <w:r w:rsidRPr="00B5612E">
        <w:rPr>
          <w:rFonts w:ascii="Times New Roman" w:hAnsi="Times New Roman" w:cs="Times New Roman"/>
          <w:sz w:val="24"/>
          <w:szCs w:val="24"/>
          <w:lang w:val="en-US"/>
        </w:rPr>
        <w:t>E</w:t>
      </w:r>
      <w:r w:rsidRPr="00B5612E">
        <w:rPr>
          <w:rFonts w:ascii="Times New Roman" w:hAnsi="Times New Roman" w:cs="Times New Roman"/>
          <w:sz w:val="24"/>
          <w:szCs w:val="24"/>
        </w:rPr>
        <w:t>-</w:t>
      </w:r>
      <w:r w:rsidRPr="00B5612E">
        <w:rPr>
          <w:rFonts w:ascii="Times New Roman" w:hAnsi="Times New Roman" w:cs="Times New Roman"/>
          <w:sz w:val="24"/>
          <w:szCs w:val="24"/>
          <w:lang w:val="en-US"/>
        </w:rPr>
        <w:t>mail</w:t>
      </w:r>
      <w:r w:rsidRPr="00B5612E">
        <w:rPr>
          <w:rFonts w:ascii="Times New Roman" w:hAnsi="Times New Roman" w:cs="Times New Roman"/>
          <w:sz w:val="24"/>
          <w:szCs w:val="24"/>
        </w:rPr>
        <w:t xml:space="preserve">: </w:t>
      </w:r>
      <w:hyperlink r:id="rId8" w:history="1">
        <w:r w:rsidRPr="00B5612E">
          <w:rPr>
            <w:rStyle w:val="a3"/>
            <w:rFonts w:ascii="Times New Roman" w:hAnsi="Times New Roman" w:cs="Times New Roman"/>
            <w:sz w:val="24"/>
            <w:szCs w:val="24"/>
            <w:lang w:val="en-US"/>
          </w:rPr>
          <w:t>hodos</w:t>
        </w:r>
        <w:r w:rsidRPr="00B5612E">
          <w:rPr>
            <w:rStyle w:val="a3"/>
            <w:rFonts w:ascii="Times New Roman" w:hAnsi="Times New Roman" w:cs="Times New Roman"/>
            <w:sz w:val="24"/>
            <w:szCs w:val="24"/>
          </w:rPr>
          <w:t>1@</w:t>
        </w:r>
        <w:r w:rsidRPr="00B5612E">
          <w:rPr>
            <w:rStyle w:val="a3"/>
            <w:rFonts w:ascii="Times New Roman" w:hAnsi="Times New Roman" w:cs="Times New Roman"/>
            <w:sz w:val="24"/>
            <w:szCs w:val="24"/>
            <w:lang w:val="en-US"/>
          </w:rPr>
          <w:t>rambler</w:t>
        </w:r>
        <w:r w:rsidRPr="00B5612E">
          <w:rPr>
            <w:rStyle w:val="a3"/>
            <w:rFonts w:ascii="Times New Roman" w:hAnsi="Times New Roman" w:cs="Times New Roman"/>
            <w:sz w:val="24"/>
            <w:szCs w:val="24"/>
          </w:rPr>
          <w:t>.</w:t>
        </w:r>
        <w:r w:rsidRPr="00B5612E">
          <w:rPr>
            <w:rStyle w:val="a3"/>
            <w:rFonts w:ascii="Times New Roman" w:hAnsi="Times New Roman" w:cs="Times New Roman"/>
            <w:sz w:val="24"/>
            <w:szCs w:val="24"/>
            <w:lang w:val="en-US"/>
          </w:rPr>
          <w:t>ru</w:t>
        </w:r>
      </w:hyperlink>
    </w:p>
    <w:p w14:paraId="15155AE8" w14:textId="77777777" w:rsidR="00B5612E" w:rsidRPr="00480CF3" w:rsidRDefault="00B5612E" w:rsidP="00B5612E">
      <w:pPr>
        <w:spacing w:after="120" w:line="240" w:lineRule="auto"/>
        <w:jc w:val="right"/>
        <w:rPr>
          <w:rFonts w:ascii="Times New Roman" w:hAnsi="Times New Roman" w:cs="Times New Roman"/>
          <w:sz w:val="24"/>
          <w:szCs w:val="24"/>
        </w:rPr>
      </w:pPr>
    </w:p>
    <w:p w14:paraId="61FD614F" w14:textId="5CC52418" w:rsidR="00D904D3" w:rsidRPr="00B5612E" w:rsidRDefault="00D904D3" w:rsidP="001D285C">
      <w:pPr>
        <w:spacing w:after="0" w:line="240" w:lineRule="auto"/>
        <w:jc w:val="right"/>
        <w:rPr>
          <w:rFonts w:ascii="Times New Roman" w:hAnsi="Times New Roman" w:cs="Times New Roman"/>
          <w:sz w:val="24"/>
          <w:szCs w:val="24"/>
        </w:rPr>
      </w:pPr>
      <w:r w:rsidRPr="00B5612E">
        <w:rPr>
          <w:rFonts w:ascii="Times New Roman" w:hAnsi="Times New Roman" w:cs="Times New Roman"/>
          <w:sz w:val="24"/>
          <w:szCs w:val="24"/>
          <w:lang w:val="en-US"/>
        </w:rPr>
        <w:t>C</w:t>
      </w:r>
      <w:r w:rsidRPr="00B5612E">
        <w:rPr>
          <w:rFonts w:ascii="Times New Roman" w:hAnsi="Times New Roman" w:cs="Times New Roman"/>
          <w:sz w:val="24"/>
          <w:szCs w:val="24"/>
        </w:rPr>
        <w:t>. К. Жуков, магистрант кафедры менеджмента и маркетинга ФГБОУ ВО “Санкт-Петербургский государственный технологический институт (техн</w:t>
      </w:r>
      <w:r w:rsidR="001D285C">
        <w:rPr>
          <w:rFonts w:ascii="Times New Roman" w:hAnsi="Times New Roman" w:cs="Times New Roman"/>
          <w:sz w:val="24"/>
          <w:szCs w:val="24"/>
        </w:rPr>
        <w:t>ичес</w:t>
      </w:r>
      <w:r w:rsidRPr="00B5612E">
        <w:rPr>
          <w:rFonts w:ascii="Times New Roman" w:hAnsi="Times New Roman" w:cs="Times New Roman"/>
          <w:sz w:val="24"/>
          <w:szCs w:val="24"/>
        </w:rPr>
        <w:t>кий университет)”</w:t>
      </w:r>
      <w:r w:rsidR="00480CF3">
        <w:rPr>
          <w:rFonts w:ascii="Times New Roman" w:hAnsi="Times New Roman" w:cs="Times New Roman"/>
          <w:sz w:val="24"/>
          <w:szCs w:val="24"/>
        </w:rPr>
        <w:t>, группа № 6101</w:t>
      </w:r>
      <w:r w:rsidRPr="00B5612E">
        <w:rPr>
          <w:rFonts w:ascii="Times New Roman" w:hAnsi="Times New Roman" w:cs="Times New Roman"/>
          <w:sz w:val="24"/>
          <w:szCs w:val="24"/>
        </w:rPr>
        <w:t>, Санкт-Петербург.</w:t>
      </w:r>
    </w:p>
    <w:p w14:paraId="022E3A9A" w14:textId="1BDF65A4" w:rsidR="00D904D3" w:rsidRPr="00B5612E" w:rsidRDefault="00B5612E" w:rsidP="001D285C">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S.K. Zhukov, Master</w:t>
      </w:r>
      <w:r w:rsidR="00D904D3" w:rsidRPr="00B5612E">
        <w:rPr>
          <w:rFonts w:ascii="Times New Roman" w:hAnsi="Times New Roman" w:cs="Times New Roman"/>
          <w:sz w:val="24"/>
          <w:szCs w:val="24"/>
          <w:lang w:val="en-US"/>
        </w:rPr>
        <w:t xml:space="preserve"> student of the Department of Management and Marketing of the St. Petersburg State Institute </w:t>
      </w:r>
      <w:r>
        <w:rPr>
          <w:rFonts w:ascii="Times New Roman" w:hAnsi="Times New Roman" w:cs="Times New Roman"/>
          <w:sz w:val="24"/>
          <w:szCs w:val="24"/>
          <w:lang w:val="en-US"/>
        </w:rPr>
        <w:t>o</w:t>
      </w:r>
      <w:r w:rsidR="00D904D3" w:rsidRPr="00B5612E">
        <w:rPr>
          <w:rFonts w:ascii="Times New Roman" w:hAnsi="Times New Roman" w:cs="Times New Roman"/>
          <w:sz w:val="24"/>
          <w:szCs w:val="24"/>
          <w:lang w:val="en-US"/>
        </w:rPr>
        <w:t>f Technology (Techn</w:t>
      </w:r>
      <w:r>
        <w:rPr>
          <w:rFonts w:ascii="Times New Roman" w:hAnsi="Times New Roman" w:cs="Times New Roman"/>
          <w:sz w:val="24"/>
          <w:szCs w:val="24"/>
          <w:lang w:val="en-US"/>
        </w:rPr>
        <w:t>ical</w:t>
      </w:r>
      <w:r w:rsidR="00D904D3" w:rsidRPr="00B5612E">
        <w:rPr>
          <w:rFonts w:ascii="Times New Roman" w:hAnsi="Times New Roman" w:cs="Times New Roman"/>
          <w:sz w:val="24"/>
          <w:szCs w:val="24"/>
          <w:lang w:val="en-US"/>
        </w:rPr>
        <w:t xml:space="preserve"> University)”</w:t>
      </w:r>
      <w:r w:rsidR="00480CF3" w:rsidRPr="00480CF3">
        <w:rPr>
          <w:rFonts w:ascii="Times New Roman" w:hAnsi="Times New Roman" w:cs="Times New Roman"/>
          <w:sz w:val="24"/>
          <w:szCs w:val="24"/>
          <w:lang w:val="en-US"/>
        </w:rPr>
        <w:t xml:space="preserve">, </w:t>
      </w:r>
      <w:r w:rsidR="00480CF3">
        <w:rPr>
          <w:rFonts w:ascii="Times New Roman" w:hAnsi="Times New Roman" w:cs="Times New Roman"/>
          <w:sz w:val="24"/>
          <w:szCs w:val="24"/>
          <w:lang w:val="en-US"/>
        </w:rPr>
        <w:t xml:space="preserve">group </w:t>
      </w:r>
      <w:r w:rsidR="00480CF3" w:rsidRPr="00480CF3">
        <w:rPr>
          <w:rFonts w:ascii="Times New Roman" w:hAnsi="Times New Roman" w:cs="Times New Roman"/>
          <w:sz w:val="24"/>
          <w:szCs w:val="24"/>
          <w:lang w:val="en-US"/>
        </w:rPr>
        <w:t>№ 6101</w:t>
      </w:r>
      <w:r w:rsidR="00D904D3" w:rsidRPr="00B5612E">
        <w:rPr>
          <w:rFonts w:ascii="Times New Roman" w:hAnsi="Times New Roman" w:cs="Times New Roman"/>
          <w:sz w:val="24"/>
          <w:szCs w:val="24"/>
          <w:lang w:val="en-US"/>
        </w:rPr>
        <w:t>, Saint-Petersburg</w:t>
      </w:r>
    </w:p>
    <w:p w14:paraId="428AE5A2" w14:textId="77777777" w:rsidR="00D904D3" w:rsidRPr="00B5612E" w:rsidRDefault="00D904D3" w:rsidP="001D285C">
      <w:pPr>
        <w:spacing w:after="0" w:line="240" w:lineRule="auto"/>
        <w:jc w:val="right"/>
        <w:rPr>
          <w:rFonts w:ascii="Times New Roman" w:hAnsi="Times New Roman" w:cs="Times New Roman"/>
          <w:sz w:val="24"/>
          <w:szCs w:val="24"/>
        </w:rPr>
      </w:pPr>
      <w:r w:rsidRPr="00B5612E">
        <w:rPr>
          <w:rFonts w:ascii="Times New Roman" w:hAnsi="Times New Roman" w:cs="Times New Roman"/>
          <w:sz w:val="24"/>
          <w:szCs w:val="24"/>
          <w:lang w:val="en-US"/>
        </w:rPr>
        <w:t>E</w:t>
      </w:r>
      <w:r w:rsidRPr="00B5612E">
        <w:rPr>
          <w:rFonts w:ascii="Times New Roman" w:hAnsi="Times New Roman" w:cs="Times New Roman"/>
          <w:sz w:val="24"/>
          <w:szCs w:val="24"/>
        </w:rPr>
        <w:t>-</w:t>
      </w:r>
      <w:r w:rsidRPr="00B5612E">
        <w:rPr>
          <w:rFonts w:ascii="Times New Roman" w:hAnsi="Times New Roman" w:cs="Times New Roman"/>
          <w:sz w:val="24"/>
          <w:szCs w:val="24"/>
          <w:lang w:val="en-US"/>
        </w:rPr>
        <w:t>mail</w:t>
      </w:r>
      <w:r w:rsidRPr="00B5612E">
        <w:rPr>
          <w:rFonts w:ascii="Times New Roman" w:hAnsi="Times New Roman" w:cs="Times New Roman"/>
          <w:sz w:val="24"/>
          <w:szCs w:val="24"/>
        </w:rPr>
        <w:t xml:space="preserve">: </w:t>
      </w:r>
      <w:hyperlink r:id="rId9" w:history="1">
        <w:r w:rsidRPr="00B5612E">
          <w:rPr>
            <w:rStyle w:val="a3"/>
            <w:rFonts w:ascii="Times New Roman" w:hAnsi="Times New Roman" w:cs="Times New Roman"/>
            <w:sz w:val="24"/>
            <w:szCs w:val="24"/>
            <w:lang w:val="en-US"/>
          </w:rPr>
          <w:t>Serroga</w:t>
        </w:r>
        <w:r w:rsidRPr="00B5612E">
          <w:rPr>
            <w:rStyle w:val="a3"/>
            <w:rFonts w:ascii="Times New Roman" w:hAnsi="Times New Roman" w:cs="Times New Roman"/>
            <w:sz w:val="24"/>
            <w:szCs w:val="24"/>
          </w:rPr>
          <w:t>.999@</w:t>
        </w:r>
        <w:r w:rsidRPr="00B5612E">
          <w:rPr>
            <w:rStyle w:val="a3"/>
            <w:rFonts w:ascii="Times New Roman" w:hAnsi="Times New Roman" w:cs="Times New Roman"/>
            <w:sz w:val="24"/>
            <w:szCs w:val="24"/>
            <w:lang w:val="en-US"/>
          </w:rPr>
          <w:t>gmail</w:t>
        </w:r>
        <w:r w:rsidRPr="00B5612E">
          <w:rPr>
            <w:rStyle w:val="a3"/>
            <w:rFonts w:ascii="Times New Roman" w:hAnsi="Times New Roman" w:cs="Times New Roman"/>
            <w:sz w:val="24"/>
            <w:szCs w:val="24"/>
          </w:rPr>
          <w:t>.</w:t>
        </w:r>
        <w:r w:rsidRPr="00B5612E">
          <w:rPr>
            <w:rStyle w:val="a3"/>
            <w:rFonts w:ascii="Times New Roman" w:hAnsi="Times New Roman" w:cs="Times New Roman"/>
            <w:sz w:val="24"/>
            <w:szCs w:val="24"/>
            <w:lang w:val="en-US"/>
          </w:rPr>
          <w:t>com</w:t>
        </w:r>
      </w:hyperlink>
    </w:p>
    <w:p w14:paraId="2B26823E" w14:textId="77777777" w:rsidR="00480CF3" w:rsidRDefault="00480CF3" w:rsidP="00B5612E">
      <w:pPr>
        <w:spacing w:after="0" w:line="360" w:lineRule="auto"/>
        <w:jc w:val="center"/>
        <w:rPr>
          <w:rFonts w:ascii="Times New Roman" w:hAnsi="Times New Roman" w:cs="Times New Roman"/>
          <w:b/>
          <w:bCs/>
          <w:i/>
          <w:iCs/>
          <w:sz w:val="28"/>
          <w:szCs w:val="28"/>
        </w:rPr>
      </w:pPr>
    </w:p>
    <w:p w14:paraId="062A44B0" w14:textId="77777777" w:rsidR="00480CF3" w:rsidRDefault="00480CF3" w:rsidP="00B5612E">
      <w:pPr>
        <w:spacing w:after="0" w:line="360" w:lineRule="auto"/>
        <w:jc w:val="center"/>
        <w:rPr>
          <w:rFonts w:ascii="Times New Roman" w:hAnsi="Times New Roman" w:cs="Times New Roman"/>
          <w:b/>
          <w:bCs/>
          <w:i/>
          <w:iCs/>
          <w:sz w:val="28"/>
          <w:szCs w:val="28"/>
        </w:rPr>
      </w:pPr>
    </w:p>
    <w:p w14:paraId="0E0AED98" w14:textId="77777777" w:rsidR="00480CF3" w:rsidRDefault="00480CF3" w:rsidP="00B5612E">
      <w:pPr>
        <w:spacing w:after="0" w:line="360" w:lineRule="auto"/>
        <w:jc w:val="center"/>
        <w:rPr>
          <w:rFonts w:ascii="Times New Roman" w:hAnsi="Times New Roman" w:cs="Times New Roman"/>
          <w:b/>
          <w:bCs/>
          <w:i/>
          <w:iCs/>
          <w:sz w:val="28"/>
          <w:szCs w:val="28"/>
        </w:rPr>
      </w:pPr>
    </w:p>
    <w:p w14:paraId="27E18C40" w14:textId="77777777" w:rsidR="00480CF3" w:rsidRDefault="00480CF3" w:rsidP="00B5612E">
      <w:pPr>
        <w:spacing w:after="0" w:line="360" w:lineRule="auto"/>
        <w:jc w:val="center"/>
        <w:rPr>
          <w:rFonts w:ascii="Times New Roman" w:hAnsi="Times New Roman" w:cs="Times New Roman"/>
          <w:b/>
          <w:bCs/>
          <w:i/>
          <w:iCs/>
          <w:sz w:val="28"/>
          <w:szCs w:val="28"/>
        </w:rPr>
      </w:pPr>
    </w:p>
    <w:p w14:paraId="0A8AF56B" w14:textId="266328D8" w:rsidR="00480CF3" w:rsidRDefault="00480CF3" w:rsidP="00B5612E">
      <w:pPr>
        <w:spacing w:after="0" w:line="360" w:lineRule="auto"/>
        <w:jc w:val="center"/>
        <w:rPr>
          <w:rFonts w:ascii="Times New Roman" w:hAnsi="Times New Roman" w:cs="Times New Roman"/>
          <w:b/>
          <w:bCs/>
          <w:i/>
          <w:iCs/>
          <w:sz w:val="28"/>
          <w:szCs w:val="28"/>
        </w:rPr>
      </w:pPr>
    </w:p>
    <w:p w14:paraId="4522A81B" w14:textId="77777777" w:rsidR="001D285C" w:rsidRDefault="001D285C" w:rsidP="00B5612E">
      <w:pPr>
        <w:spacing w:after="0" w:line="360" w:lineRule="auto"/>
        <w:jc w:val="center"/>
        <w:rPr>
          <w:rFonts w:ascii="Times New Roman" w:hAnsi="Times New Roman" w:cs="Times New Roman"/>
          <w:b/>
          <w:bCs/>
          <w:i/>
          <w:iCs/>
          <w:sz w:val="28"/>
          <w:szCs w:val="28"/>
        </w:rPr>
      </w:pPr>
    </w:p>
    <w:p w14:paraId="606B1CA4" w14:textId="77777777" w:rsidR="00480CF3" w:rsidRDefault="00480CF3" w:rsidP="00B5612E">
      <w:pPr>
        <w:spacing w:after="0" w:line="360" w:lineRule="auto"/>
        <w:jc w:val="center"/>
        <w:rPr>
          <w:rFonts w:ascii="Times New Roman" w:hAnsi="Times New Roman" w:cs="Times New Roman"/>
          <w:b/>
          <w:bCs/>
          <w:i/>
          <w:iCs/>
          <w:sz w:val="28"/>
          <w:szCs w:val="28"/>
        </w:rPr>
      </w:pPr>
    </w:p>
    <w:p w14:paraId="659860D4" w14:textId="0FF5B69B" w:rsidR="00D904D3" w:rsidRPr="009C4CF8" w:rsidRDefault="00B5612E" w:rsidP="00B5612E">
      <w:pPr>
        <w:spacing w:after="0" w:line="360" w:lineRule="auto"/>
        <w:jc w:val="center"/>
        <w:rPr>
          <w:rFonts w:ascii="Times New Roman" w:hAnsi="Times New Roman" w:cs="Times New Roman"/>
          <w:b/>
          <w:bCs/>
          <w:i/>
          <w:iCs/>
          <w:sz w:val="28"/>
          <w:szCs w:val="28"/>
        </w:rPr>
      </w:pPr>
      <w:r w:rsidRPr="009C4CF8">
        <w:rPr>
          <w:rFonts w:ascii="Times New Roman" w:hAnsi="Times New Roman" w:cs="Times New Roman"/>
          <w:b/>
          <w:bCs/>
          <w:i/>
          <w:iCs/>
          <w:sz w:val="28"/>
          <w:szCs w:val="28"/>
        </w:rPr>
        <w:lastRenderedPageBreak/>
        <w:t>КОНКУРЕНЦИЯ И СПОСОБЫ КОНКУРЕНТНОЙ БОРЬБЫ В СРЕДЕ ЦИФРОВОЙ ТЕХНИКИ</w:t>
      </w:r>
    </w:p>
    <w:p w14:paraId="21C781DB" w14:textId="5FD8CBC0" w:rsidR="00D904D3" w:rsidRPr="009C4CF8" w:rsidRDefault="00B5612E" w:rsidP="00B5612E">
      <w:pPr>
        <w:spacing w:after="0" w:line="360" w:lineRule="auto"/>
        <w:jc w:val="center"/>
        <w:rPr>
          <w:rFonts w:ascii="Times New Roman" w:hAnsi="Times New Roman" w:cs="Times New Roman"/>
          <w:b/>
          <w:bCs/>
          <w:i/>
          <w:iCs/>
          <w:sz w:val="28"/>
          <w:szCs w:val="28"/>
          <w:lang w:val="en-US"/>
        </w:rPr>
      </w:pPr>
      <w:r w:rsidRPr="009C4CF8">
        <w:rPr>
          <w:rFonts w:ascii="Times New Roman" w:hAnsi="Times New Roman" w:cs="Times New Roman"/>
          <w:b/>
          <w:bCs/>
          <w:i/>
          <w:iCs/>
          <w:sz w:val="28"/>
          <w:szCs w:val="28"/>
          <w:lang w:val="en-US"/>
        </w:rPr>
        <w:t>COMPETITION AND METHODS OF COMPETITION IN THE DIGITAL TECHNOLOGY ENVIRONMENT</w:t>
      </w:r>
    </w:p>
    <w:p w14:paraId="7DCD640E" w14:textId="6EEA55A6" w:rsidR="00D904D3" w:rsidRPr="009E25FC" w:rsidRDefault="00D904D3" w:rsidP="00344956">
      <w:pPr>
        <w:spacing w:after="0" w:line="360" w:lineRule="auto"/>
        <w:ind w:firstLine="709"/>
        <w:jc w:val="both"/>
        <w:rPr>
          <w:rFonts w:ascii="Times New Roman" w:hAnsi="Times New Roman" w:cs="Times New Roman"/>
          <w:sz w:val="28"/>
        </w:rPr>
      </w:pPr>
      <w:r w:rsidRPr="009C4CF8">
        <w:rPr>
          <w:rFonts w:ascii="Times New Roman" w:hAnsi="Times New Roman" w:cs="Times New Roman"/>
          <w:b/>
          <w:sz w:val="28"/>
          <w:szCs w:val="28"/>
        </w:rPr>
        <w:t xml:space="preserve">Аннотация. </w:t>
      </w:r>
      <w:r>
        <w:rPr>
          <w:rFonts w:ascii="Times New Roman" w:hAnsi="Times New Roman" w:cs="Times New Roman"/>
          <w:sz w:val="28"/>
          <w:szCs w:val="28"/>
        </w:rPr>
        <w:t xml:space="preserve"> В статье исследовано понятие </w:t>
      </w:r>
      <w:r w:rsidRPr="009E25FC">
        <w:rPr>
          <w:rFonts w:ascii="Times New Roman" w:hAnsi="Times New Roman" w:cs="Times New Roman"/>
          <w:sz w:val="28"/>
          <w:szCs w:val="28"/>
        </w:rPr>
        <w:t>“</w:t>
      </w:r>
      <w:r>
        <w:rPr>
          <w:rFonts w:ascii="Times New Roman" w:hAnsi="Times New Roman" w:cs="Times New Roman"/>
          <w:sz w:val="28"/>
          <w:szCs w:val="28"/>
        </w:rPr>
        <w:t>конкуренция</w:t>
      </w:r>
      <w:r w:rsidRPr="009E25FC">
        <w:rPr>
          <w:rFonts w:ascii="Times New Roman" w:hAnsi="Times New Roman" w:cs="Times New Roman"/>
          <w:sz w:val="28"/>
          <w:szCs w:val="28"/>
        </w:rPr>
        <w:t>”</w:t>
      </w:r>
      <w:r w:rsidRPr="00402848">
        <w:rPr>
          <w:rFonts w:ascii="Times New Roman" w:hAnsi="Times New Roman" w:cs="Times New Roman"/>
          <w:sz w:val="28"/>
        </w:rPr>
        <w:t>.</w:t>
      </w:r>
      <w:r>
        <w:rPr>
          <w:rFonts w:ascii="Times New Roman" w:hAnsi="Times New Roman" w:cs="Times New Roman"/>
          <w:sz w:val="28"/>
        </w:rPr>
        <w:t xml:space="preserve"> Рассматриваются фактические конкурентные случаи и способы конкурентной борьбы между крупнейшими компаниями – производителями цифровой техники. Автор</w:t>
      </w:r>
      <w:r w:rsidR="00B5612E">
        <w:rPr>
          <w:rFonts w:ascii="Times New Roman" w:hAnsi="Times New Roman" w:cs="Times New Roman"/>
          <w:sz w:val="28"/>
        </w:rPr>
        <w:t>ы</w:t>
      </w:r>
      <w:r>
        <w:rPr>
          <w:rFonts w:ascii="Times New Roman" w:hAnsi="Times New Roman" w:cs="Times New Roman"/>
          <w:sz w:val="28"/>
        </w:rPr>
        <w:t xml:space="preserve"> рассматрива</w:t>
      </w:r>
      <w:r w:rsidR="00B5612E">
        <w:rPr>
          <w:rFonts w:ascii="Times New Roman" w:hAnsi="Times New Roman" w:cs="Times New Roman"/>
          <w:sz w:val="28"/>
        </w:rPr>
        <w:t>ю</w:t>
      </w:r>
      <w:r>
        <w:rPr>
          <w:rFonts w:ascii="Times New Roman" w:hAnsi="Times New Roman" w:cs="Times New Roman"/>
          <w:sz w:val="28"/>
        </w:rPr>
        <w:t>т конкуренцию на рынках вычислительных процессоров, смартфонов и систем домашнего развлечения. В статье приведены графики продаж конкурирующих компаний и сравнения потребительских характеристик товаров, напрямую влияющих на их конкурентоспособность.</w:t>
      </w:r>
    </w:p>
    <w:p w14:paraId="4B5D96E1" w14:textId="70E7C02A" w:rsidR="00344956" w:rsidRPr="00D904D3" w:rsidRDefault="00344956" w:rsidP="00344956">
      <w:pPr>
        <w:spacing w:line="360" w:lineRule="auto"/>
        <w:ind w:firstLine="708"/>
        <w:jc w:val="both"/>
        <w:rPr>
          <w:rFonts w:ascii="Times New Roman" w:hAnsi="Times New Roman" w:cs="Times New Roman"/>
          <w:b/>
          <w:sz w:val="28"/>
          <w:szCs w:val="28"/>
          <w:lang w:val="en-US"/>
        </w:rPr>
      </w:pPr>
      <w:r w:rsidRPr="00216EA4">
        <w:rPr>
          <w:rFonts w:ascii="Times New Roman" w:hAnsi="Times New Roman" w:cs="Times New Roman"/>
          <w:b/>
          <w:sz w:val="28"/>
          <w:szCs w:val="28"/>
          <w:lang w:val="en-US"/>
        </w:rPr>
        <w:t>Annotation</w:t>
      </w:r>
      <w:r w:rsidRPr="00216EA4">
        <w:rPr>
          <w:rFonts w:ascii="Times New Roman" w:hAnsi="Times New Roman" w:cs="Times New Roman"/>
          <w:sz w:val="28"/>
          <w:szCs w:val="28"/>
          <w:lang w:val="en-US"/>
        </w:rPr>
        <w:t xml:space="preserve">. The article examines the concept of "competition". The actual competitive cases </w:t>
      </w:r>
      <w:r w:rsidR="00B5612E" w:rsidRPr="00216EA4">
        <w:rPr>
          <w:rFonts w:ascii="Times New Roman" w:hAnsi="Times New Roman" w:cs="Times New Roman"/>
          <w:sz w:val="28"/>
          <w:szCs w:val="28"/>
          <w:lang w:val="en-US"/>
        </w:rPr>
        <w:t>and</w:t>
      </w:r>
      <w:r w:rsidR="00B5612E">
        <w:rPr>
          <w:rFonts w:ascii="Times New Roman" w:hAnsi="Times New Roman" w:cs="Times New Roman"/>
          <w:sz w:val="28"/>
          <w:szCs w:val="28"/>
          <w:lang w:val="en-US"/>
        </w:rPr>
        <w:t xml:space="preserve"> </w:t>
      </w:r>
      <w:r w:rsidR="00B5612E" w:rsidRPr="00216EA4">
        <w:rPr>
          <w:rFonts w:ascii="Times New Roman" w:hAnsi="Times New Roman" w:cs="Times New Roman"/>
          <w:sz w:val="28"/>
          <w:szCs w:val="28"/>
          <w:lang w:val="en-US"/>
        </w:rPr>
        <w:t>ways</w:t>
      </w:r>
      <w:r w:rsidRPr="00216EA4">
        <w:rPr>
          <w:rFonts w:ascii="Times New Roman" w:hAnsi="Times New Roman" w:cs="Times New Roman"/>
          <w:sz w:val="28"/>
          <w:szCs w:val="28"/>
          <w:lang w:val="en-US"/>
        </w:rPr>
        <w:t xml:space="preserve"> of competition between the largest manufacturers of digital technology are considered. The author examines the competition in the markets of computing processors, smartphones and home entertainment systems. The article presents sales charts of competing companies and comparisons of consumer characteristics of goods that directly affect their competitiveness.</w:t>
      </w:r>
      <w:r w:rsidRPr="00216EA4">
        <w:rPr>
          <w:rFonts w:ascii="Times New Roman" w:hAnsi="Times New Roman" w:cs="Times New Roman"/>
          <w:sz w:val="28"/>
          <w:szCs w:val="28"/>
          <w:lang w:val="en-US"/>
        </w:rPr>
        <w:tab/>
      </w:r>
    </w:p>
    <w:p w14:paraId="4B846173" w14:textId="77777777" w:rsidR="00D904D3" w:rsidRPr="00216EA4" w:rsidRDefault="00D904D3" w:rsidP="00C917F8">
      <w:pPr>
        <w:spacing w:line="276" w:lineRule="auto"/>
        <w:ind w:firstLine="708"/>
        <w:jc w:val="both"/>
        <w:rPr>
          <w:rFonts w:ascii="Times New Roman" w:hAnsi="Times New Roman" w:cs="Times New Roman"/>
          <w:b/>
          <w:sz w:val="28"/>
          <w:szCs w:val="28"/>
        </w:rPr>
      </w:pPr>
      <w:r w:rsidRPr="009C4CF8">
        <w:rPr>
          <w:rFonts w:ascii="Times New Roman" w:hAnsi="Times New Roman" w:cs="Times New Roman"/>
          <w:b/>
          <w:sz w:val="28"/>
          <w:szCs w:val="28"/>
        </w:rPr>
        <w:t>Ключевые слова:</w:t>
      </w:r>
      <w:r>
        <w:rPr>
          <w:rFonts w:ascii="Times New Roman" w:hAnsi="Times New Roman" w:cs="Times New Roman"/>
          <w:b/>
          <w:sz w:val="28"/>
          <w:szCs w:val="28"/>
        </w:rPr>
        <w:t xml:space="preserve"> </w:t>
      </w:r>
      <w:r w:rsidRPr="0002731E">
        <w:rPr>
          <w:rFonts w:ascii="Times New Roman" w:hAnsi="Times New Roman" w:cs="Times New Roman"/>
          <w:bCs/>
          <w:sz w:val="28"/>
          <w:szCs w:val="28"/>
        </w:rPr>
        <w:t>конкуренция, способ конкуренции, продажи, конкурентоспособность</w:t>
      </w:r>
      <w:r w:rsidRPr="00216EA4">
        <w:rPr>
          <w:rFonts w:ascii="Times New Roman" w:hAnsi="Times New Roman" w:cs="Times New Roman"/>
          <w:bCs/>
          <w:sz w:val="28"/>
          <w:szCs w:val="28"/>
        </w:rPr>
        <w:t>.</w:t>
      </w:r>
    </w:p>
    <w:p w14:paraId="5241831F" w14:textId="7DA7D88F" w:rsidR="00D904D3" w:rsidRDefault="00D904D3" w:rsidP="00B5612E">
      <w:pPr>
        <w:spacing w:after="0" w:line="360" w:lineRule="auto"/>
        <w:ind w:firstLine="708"/>
        <w:jc w:val="both"/>
        <w:rPr>
          <w:rFonts w:ascii="Times New Roman" w:hAnsi="Times New Roman" w:cs="Times New Roman"/>
          <w:sz w:val="28"/>
          <w:szCs w:val="28"/>
          <w:lang w:val="en-US"/>
        </w:rPr>
      </w:pPr>
      <w:r w:rsidRPr="00216EA4">
        <w:rPr>
          <w:rFonts w:ascii="Times New Roman" w:hAnsi="Times New Roman" w:cs="Times New Roman"/>
          <w:b/>
          <w:sz w:val="28"/>
          <w:szCs w:val="28"/>
          <w:lang w:val="en-US"/>
        </w:rPr>
        <w:t>Keywords</w:t>
      </w:r>
      <w:r w:rsidRPr="00216EA4">
        <w:rPr>
          <w:rFonts w:ascii="Times New Roman" w:hAnsi="Times New Roman" w:cs="Times New Roman"/>
          <w:sz w:val="28"/>
          <w:szCs w:val="28"/>
          <w:lang w:val="en-US"/>
        </w:rPr>
        <w:t>: competition, way of competition, sales, competitiveness</w:t>
      </w:r>
      <w:r>
        <w:rPr>
          <w:rFonts w:ascii="Times New Roman" w:hAnsi="Times New Roman" w:cs="Times New Roman"/>
          <w:sz w:val="28"/>
          <w:szCs w:val="28"/>
          <w:lang w:val="en-US"/>
        </w:rPr>
        <w:t>.</w:t>
      </w:r>
    </w:p>
    <w:p w14:paraId="2B2BDE10" w14:textId="77777777" w:rsidR="00344956" w:rsidRDefault="00344956" w:rsidP="00344956">
      <w:pPr>
        <w:spacing w:after="0" w:line="360" w:lineRule="auto"/>
        <w:jc w:val="both"/>
        <w:rPr>
          <w:rFonts w:ascii="Times New Roman" w:hAnsi="Times New Roman" w:cs="Times New Roman"/>
          <w:sz w:val="28"/>
          <w:szCs w:val="28"/>
          <w:lang w:val="en-US"/>
        </w:rPr>
      </w:pPr>
    </w:p>
    <w:p w14:paraId="365017E6"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Currently, digital technology is rightfully one of the most important types of electronic devices for humanity. A worldwide Network </w:t>
      </w:r>
      <w:proofErr w:type="gramStart"/>
      <w:r w:rsidRPr="00D904D3">
        <w:rPr>
          <w:rFonts w:ascii="Times New Roman" w:hAnsi="Times New Roman" w:cs="Times New Roman"/>
          <w:sz w:val="28"/>
          <w:szCs w:val="28"/>
          <w:lang w:val="en-US"/>
        </w:rPr>
        <w:t>is spread</w:t>
      </w:r>
      <w:proofErr w:type="gramEnd"/>
      <w:r w:rsidRPr="00D904D3">
        <w:rPr>
          <w:rFonts w:ascii="Times New Roman" w:hAnsi="Times New Roman" w:cs="Times New Roman"/>
          <w:sz w:val="28"/>
          <w:szCs w:val="28"/>
          <w:lang w:val="en-US"/>
        </w:rPr>
        <w:t xml:space="preserve"> almost all over the world - the Internet, which unites people, cities and even countries. According to the estimates of the International Telecommunication Union, 53.6% of the population on Earth regularly uses the Internet, and in developed </w:t>
      </w:r>
      <w:proofErr w:type="gramStart"/>
      <w:r w:rsidRPr="00D904D3">
        <w:rPr>
          <w:rFonts w:ascii="Times New Roman" w:hAnsi="Times New Roman" w:cs="Times New Roman"/>
          <w:sz w:val="28"/>
          <w:szCs w:val="28"/>
          <w:lang w:val="en-US"/>
        </w:rPr>
        <w:t>countries</w:t>
      </w:r>
      <w:proofErr w:type="gramEnd"/>
      <w:r w:rsidRPr="00D904D3">
        <w:rPr>
          <w:rFonts w:ascii="Times New Roman" w:hAnsi="Times New Roman" w:cs="Times New Roman"/>
          <w:sz w:val="28"/>
          <w:szCs w:val="28"/>
          <w:lang w:val="en-US"/>
        </w:rPr>
        <w:t xml:space="preserve"> this percentage reaches 86.6</w:t>
      </w:r>
      <w:r w:rsidR="00201D5F">
        <w:rPr>
          <w:rFonts w:ascii="Times New Roman" w:hAnsi="Times New Roman" w:cs="Times New Roman"/>
          <w:sz w:val="28"/>
          <w:szCs w:val="28"/>
          <w:lang w:val="en-US"/>
        </w:rPr>
        <w:t xml:space="preserve"> %</w:t>
      </w:r>
      <w:r w:rsidRPr="00D904D3">
        <w:rPr>
          <w:rFonts w:ascii="Times New Roman" w:hAnsi="Times New Roman" w:cs="Times New Roman"/>
          <w:sz w:val="28"/>
          <w:szCs w:val="28"/>
          <w:lang w:val="en-US"/>
        </w:rPr>
        <w:t xml:space="preserve"> [1]. Digital technology is responsible for the development, formation and use of the Internet. Thanks to the invention and general popularization of </w:t>
      </w:r>
      <w:r w:rsidRPr="00D904D3">
        <w:rPr>
          <w:rFonts w:ascii="Times New Roman" w:hAnsi="Times New Roman" w:cs="Times New Roman"/>
          <w:sz w:val="28"/>
          <w:szCs w:val="28"/>
          <w:lang w:val="en-US"/>
        </w:rPr>
        <w:lastRenderedPageBreak/>
        <w:t>smartphones and laptops, humanity has been able to use the Internet almost anywhere and with a high degree of comfort.</w:t>
      </w:r>
    </w:p>
    <w:p w14:paraId="39B1B204"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Competition, at its core, is a rivalry between companies that produce goods or services for the opportunity to find a consumer of their product in order to further sell it and make a profit. Competition </w:t>
      </w:r>
      <w:proofErr w:type="gramStart"/>
      <w:r w:rsidRPr="00D904D3">
        <w:rPr>
          <w:rFonts w:ascii="Times New Roman" w:hAnsi="Times New Roman" w:cs="Times New Roman"/>
          <w:sz w:val="28"/>
          <w:szCs w:val="28"/>
          <w:lang w:val="en-US"/>
        </w:rPr>
        <w:t>is rightfully considered</w:t>
      </w:r>
      <w:proofErr w:type="gramEnd"/>
      <w:r w:rsidRPr="00D904D3">
        <w:rPr>
          <w:rFonts w:ascii="Times New Roman" w:hAnsi="Times New Roman" w:cs="Times New Roman"/>
          <w:sz w:val="28"/>
          <w:szCs w:val="28"/>
          <w:lang w:val="en-US"/>
        </w:rPr>
        <w:t xml:space="preserve"> the most important factor in the development of the company. The very phenomenon of competition between companies forces them to study consumer </w:t>
      </w:r>
      <w:proofErr w:type="gramStart"/>
      <w:r w:rsidRPr="00D904D3">
        <w:rPr>
          <w:rFonts w:ascii="Times New Roman" w:hAnsi="Times New Roman" w:cs="Times New Roman"/>
          <w:sz w:val="28"/>
          <w:szCs w:val="28"/>
          <w:lang w:val="en-US"/>
        </w:rPr>
        <w:t>requests for certain</w:t>
      </w:r>
      <w:proofErr w:type="gramEnd"/>
      <w:r w:rsidRPr="00D904D3">
        <w:rPr>
          <w:rFonts w:ascii="Times New Roman" w:hAnsi="Times New Roman" w:cs="Times New Roman"/>
          <w:sz w:val="28"/>
          <w:szCs w:val="28"/>
          <w:lang w:val="en-US"/>
        </w:rPr>
        <w:t xml:space="preserve"> services. Below are a number of criteria that are necessary to maintain or improve competitiveness:</w:t>
      </w:r>
    </w:p>
    <w:p w14:paraId="710706A9" w14:textId="77777777" w:rsidR="00D904D3" w:rsidRPr="00D904D3" w:rsidRDefault="00D904D3" w:rsidP="00C917F8">
      <w:pPr>
        <w:pStyle w:val="a4"/>
        <w:numPr>
          <w:ilvl w:val="0"/>
          <w:numId w:val="1"/>
        </w:numPr>
        <w:spacing w:after="200" w:line="360" w:lineRule="auto"/>
        <w:ind w:left="0" w:firstLine="0"/>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timely updating of its range of goods or services that must match its price,</w:t>
      </w:r>
    </w:p>
    <w:p w14:paraId="35977EFA" w14:textId="77777777" w:rsidR="00D904D3" w:rsidRPr="00D904D3" w:rsidRDefault="00D904D3" w:rsidP="00C917F8">
      <w:pPr>
        <w:pStyle w:val="a4"/>
        <w:numPr>
          <w:ilvl w:val="0"/>
          <w:numId w:val="1"/>
        </w:numPr>
        <w:spacing w:after="200" w:line="360" w:lineRule="auto"/>
        <w:ind w:left="0" w:firstLine="0"/>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product quality and</w:t>
      </w:r>
      <w:r>
        <w:rPr>
          <w:rFonts w:ascii="Times New Roman" w:hAnsi="Times New Roman" w:cs="Times New Roman"/>
          <w:sz w:val="28"/>
          <w:szCs w:val="28"/>
          <w:lang w:val="en-US"/>
        </w:rPr>
        <w:t xml:space="preserve"> </w:t>
      </w:r>
      <w:r w:rsidRPr="00D904D3">
        <w:rPr>
          <w:rFonts w:ascii="Times New Roman" w:hAnsi="Times New Roman" w:cs="Times New Roman"/>
          <w:sz w:val="28"/>
          <w:szCs w:val="28"/>
          <w:lang w:val="en-US"/>
        </w:rPr>
        <w:t xml:space="preserve"> novelty,</w:t>
      </w:r>
    </w:p>
    <w:p w14:paraId="0FEF00C9" w14:textId="77777777" w:rsidR="00D904D3" w:rsidRPr="00D904D3" w:rsidRDefault="00D904D3" w:rsidP="00C917F8">
      <w:pPr>
        <w:pStyle w:val="a4"/>
        <w:numPr>
          <w:ilvl w:val="0"/>
          <w:numId w:val="1"/>
        </w:numPr>
        <w:spacing w:after="200" w:line="360" w:lineRule="auto"/>
        <w:ind w:left="0" w:firstLine="0"/>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timely price adjustment,</w:t>
      </w:r>
    </w:p>
    <w:p w14:paraId="5EFDC8D4" w14:textId="77777777" w:rsidR="00D904D3" w:rsidRDefault="00D904D3" w:rsidP="00C917F8">
      <w:pPr>
        <w:pStyle w:val="a4"/>
        <w:numPr>
          <w:ilvl w:val="0"/>
          <w:numId w:val="1"/>
        </w:numPr>
        <w:spacing w:after="200" w:line="360" w:lineRule="auto"/>
        <w:ind w:left="0" w:firstLine="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c</w:t>
      </w:r>
      <w:r w:rsidRPr="00D904D3">
        <w:rPr>
          <w:rFonts w:ascii="Times New Roman" w:hAnsi="Times New Roman" w:cs="Times New Roman"/>
          <w:sz w:val="28"/>
          <w:szCs w:val="28"/>
          <w:lang w:val="en-US"/>
        </w:rPr>
        <w:t>ontinuous</w:t>
      </w:r>
      <w:proofErr w:type="gramEnd"/>
      <w:r w:rsidRPr="00D904D3">
        <w:rPr>
          <w:rFonts w:ascii="Times New Roman" w:hAnsi="Times New Roman" w:cs="Times New Roman"/>
          <w:sz w:val="28"/>
          <w:szCs w:val="28"/>
          <w:lang w:val="en-US"/>
        </w:rPr>
        <w:t xml:space="preserve"> improvement of various customer service systems.</w:t>
      </w:r>
    </w:p>
    <w:p w14:paraId="490E547E"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Also, do not forget about the analysis of the competitive advantages of your organization and competing organizations. The company will face setbacks, up to withdrawal from the market, if the company is </w:t>
      </w:r>
      <w:proofErr w:type="gramStart"/>
      <w:r w:rsidRPr="00D904D3">
        <w:rPr>
          <w:rFonts w:ascii="Times New Roman" w:hAnsi="Times New Roman" w:cs="Times New Roman"/>
          <w:sz w:val="28"/>
          <w:szCs w:val="28"/>
          <w:lang w:val="en-US"/>
        </w:rPr>
        <w:t>uncompetitive for certain</w:t>
      </w:r>
      <w:proofErr w:type="gramEnd"/>
      <w:r w:rsidRPr="00D904D3">
        <w:rPr>
          <w:rFonts w:ascii="Times New Roman" w:hAnsi="Times New Roman" w:cs="Times New Roman"/>
          <w:sz w:val="28"/>
          <w:szCs w:val="28"/>
          <w:lang w:val="en-US"/>
        </w:rPr>
        <w:t xml:space="preserve"> reasons and cannot clearly express any advantages over competitors, even if there are any.</w:t>
      </w:r>
    </w:p>
    <w:p w14:paraId="0AB761A7" w14:textId="77777777" w:rsidR="00D904D3" w:rsidRP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The world's largest manufacturers of digital technology, such as Apple, Samsung, IBM, Microsoft, etc. they have been sharing a large digital technology market for decades, constantly competing with each other. If a few decades </w:t>
      </w:r>
      <w:proofErr w:type="gramStart"/>
      <w:r w:rsidRPr="00D904D3">
        <w:rPr>
          <w:rFonts w:ascii="Times New Roman" w:hAnsi="Times New Roman" w:cs="Times New Roman"/>
          <w:sz w:val="28"/>
          <w:szCs w:val="28"/>
          <w:lang w:val="en-US"/>
        </w:rPr>
        <w:t>ago</w:t>
      </w:r>
      <w:proofErr w:type="gramEnd"/>
      <w:r w:rsidRPr="00D904D3">
        <w:rPr>
          <w:rFonts w:ascii="Times New Roman" w:hAnsi="Times New Roman" w:cs="Times New Roman"/>
          <w:sz w:val="28"/>
          <w:szCs w:val="28"/>
          <w:lang w:val="en-US"/>
        </w:rPr>
        <w:t xml:space="preserve"> the digital and computer technology market was only in the initial stage of development, and such giants as Intel, IBM and Apple had much smaller scales, now there are many corporations with a turnover of tens of billions of dollars and above.</w:t>
      </w:r>
    </w:p>
    <w:p w14:paraId="3829F2CC"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Based on the modern market and the presence of a huge number of potential and actual competitors, even the largest companies </w:t>
      </w:r>
      <w:proofErr w:type="gramStart"/>
      <w:r w:rsidRPr="00D904D3">
        <w:rPr>
          <w:rFonts w:ascii="Times New Roman" w:hAnsi="Times New Roman" w:cs="Times New Roman"/>
          <w:sz w:val="28"/>
          <w:szCs w:val="28"/>
          <w:lang w:val="en-US"/>
        </w:rPr>
        <w:t>are now forced</w:t>
      </w:r>
      <w:proofErr w:type="gramEnd"/>
      <w:r w:rsidRPr="00D904D3">
        <w:rPr>
          <w:rFonts w:ascii="Times New Roman" w:hAnsi="Times New Roman" w:cs="Times New Roman"/>
          <w:sz w:val="28"/>
          <w:szCs w:val="28"/>
          <w:lang w:val="en-US"/>
        </w:rPr>
        <w:t xml:space="preserve"> to invest in the development of innovative ways to compete for consumer attention. Consider the competition in the environment of computing and computers - most clearly on the examples of companies such as Intel and AMD, referring to Figure 1.</w:t>
      </w:r>
    </w:p>
    <w:p w14:paraId="3C545F9D" w14:textId="77777777" w:rsidR="00D904D3" w:rsidRDefault="00D904D3" w:rsidP="00D904D3">
      <w:pPr>
        <w:spacing w:after="200" w:line="360" w:lineRule="auto"/>
        <w:jc w:val="center"/>
        <w:rPr>
          <w:rFonts w:ascii="Times New Roman" w:hAnsi="Times New Roman" w:cs="Times New Roman"/>
          <w:sz w:val="28"/>
          <w:szCs w:val="28"/>
          <w:lang w:val="en-US"/>
        </w:rPr>
      </w:pPr>
      <w:r w:rsidRPr="00CF2F5D">
        <w:rPr>
          <w:rFonts w:ascii="Times New Roman" w:hAnsi="Times New Roman" w:cs="Times New Roman"/>
          <w:noProof/>
          <w:sz w:val="28"/>
          <w:szCs w:val="28"/>
          <w:lang w:eastAsia="ru-RU"/>
        </w:rPr>
        <w:lastRenderedPageBreak/>
        <w:drawing>
          <wp:inline distT="0" distB="0" distL="0" distR="0" wp14:anchorId="1FB233AF" wp14:editId="12758CC8">
            <wp:extent cx="5940425" cy="223599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235999"/>
                    </a:xfrm>
                    <a:prstGeom prst="rect">
                      <a:avLst/>
                    </a:prstGeom>
                  </pic:spPr>
                </pic:pic>
              </a:graphicData>
            </a:graphic>
          </wp:inline>
        </w:drawing>
      </w:r>
      <w:r w:rsidRPr="00D904D3">
        <w:rPr>
          <w:lang w:val="en-US"/>
        </w:rPr>
        <w:t xml:space="preserve"> </w:t>
      </w:r>
      <w:r w:rsidRPr="00D904D3">
        <w:rPr>
          <w:rFonts w:ascii="Times New Roman" w:hAnsi="Times New Roman" w:cs="Times New Roman"/>
          <w:sz w:val="28"/>
          <w:szCs w:val="28"/>
          <w:lang w:val="en-US"/>
        </w:rPr>
        <w:t xml:space="preserve">Figure </w:t>
      </w:r>
      <w:proofErr w:type="gramStart"/>
      <w:r w:rsidRPr="00D904D3">
        <w:rPr>
          <w:rFonts w:ascii="Times New Roman" w:hAnsi="Times New Roman" w:cs="Times New Roman"/>
          <w:sz w:val="28"/>
          <w:szCs w:val="28"/>
          <w:lang w:val="en-US"/>
        </w:rPr>
        <w:t>1</w:t>
      </w:r>
      <w:proofErr w:type="gramEnd"/>
      <w:r w:rsidRPr="00D904D3">
        <w:rPr>
          <w:rFonts w:ascii="Times New Roman" w:hAnsi="Times New Roman" w:cs="Times New Roman"/>
          <w:sz w:val="28"/>
          <w:szCs w:val="28"/>
          <w:lang w:val="en-US"/>
        </w:rPr>
        <w:t xml:space="preserve"> - Shares of Intel and AMD sales in </w:t>
      </w:r>
      <w:proofErr w:type="spellStart"/>
      <w:r w:rsidRPr="00D904D3">
        <w:rPr>
          <w:rFonts w:ascii="Times New Roman" w:hAnsi="Times New Roman" w:cs="Times New Roman"/>
          <w:sz w:val="28"/>
          <w:szCs w:val="28"/>
          <w:lang w:val="en-US"/>
        </w:rPr>
        <w:t>Mindfactory</w:t>
      </w:r>
      <w:proofErr w:type="spellEnd"/>
      <w:r w:rsidRPr="00D904D3">
        <w:rPr>
          <w:rFonts w:ascii="Times New Roman" w:hAnsi="Times New Roman" w:cs="Times New Roman"/>
          <w:sz w:val="28"/>
          <w:szCs w:val="28"/>
          <w:lang w:val="en-US"/>
        </w:rPr>
        <w:t xml:space="preserve"> sales over the past five years.</w:t>
      </w:r>
    </w:p>
    <w:p w14:paraId="0BE4EC45"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The graph provided in Figure 1 contains information about changes in the share of sales of these two processor manufacturers over the past 5 years. Intel has been a leader in processor sales for more than two decades, but the quality of improvements to their processors, as well as their level of innovation, have declined significantly during this time, up to almost complete stagnation after the release of the Sandy Bridge processor family (2011) until 2020. AMD, on the contrary, being not such a large company, produced quite highly specialized processors. As soon as it became clear that the nature of Intel's improvement of its products had become very slow, by 2017 AMD decided to invest in the enhanced development of new, innovative processors for the company and the market as a whole – AMD Ryzen. If we talk about the number of CPUs sold, AMD surpassed Intel for the first time in many years in 2017, but quickly lost its leadership. </w:t>
      </w:r>
      <w:proofErr w:type="gramStart"/>
      <w:r w:rsidRPr="00D904D3">
        <w:rPr>
          <w:rFonts w:ascii="Times New Roman" w:hAnsi="Times New Roman" w:cs="Times New Roman"/>
          <w:sz w:val="28"/>
          <w:szCs w:val="28"/>
          <w:lang w:val="en-US"/>
        </w:rPr>
        <w:t>But</w:t>
      </w:r>
      <w:proofErr w:type="gramEnd"/>
      <w:r w:rsidRPr="00D904D3">
        <w:rPr>
          <w:rFonts w:ascii="Times New Roman" w:hAnsi="Times New Roman" w:cs="Times New Roman"/>
          <w:sz w:val="28"/>
          <w:szCs w:val="28"/>
          <w:lang w:val="en-US"/>
        </w:rPr>
        <w:t xml:space="preserve"> already in 2018, with the release of the Zen+ generation, AMD sales increased significantly again, and after that the company's share has always been higher than Intel's share. Actually, with the release of Ryzen 3000 in 2019, everything became even clearer.</w:t>
      </w:r>
    </w:p>
    <w:p w14:paraId="6848CB8F"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However, the competition between these processor manufacturers is not only at the level of quality and final product characteristics, but also at the production level. Both companies use the power of TSMC, the world's largest manufacturer of semiconductor crystals, to produce their processors. Competition begins already at the design stage, since one of the main qualities of a processor that directly affects </w:t>
      </w:r>
      <w:r w:rsidRPr="00D904D3">
        <w:rPr>
          <w:rFonts w:ascii="Times New Roman" w:hAnsi="Times New Roman" w:cs="Times New Roman"/>
          <w:sz w:val="28"/>
          <w:szCs w:val="28"/>
          <w:lang w:val="en-US"/>
        </w:rPr>
        <w:lastRenderedPageBreak/>
        <w:t>its power and efficiency is its process technology. The technological process of semiconductor production is a technological process for the manufacture of semiconductor (</w:t>
      </w:r>
      <w:proofErr w:type="gramStart"/>
      <w:r w:rsidRPr="00D904D3">
        <w:rPr>
          <w:rFonts w:ascii="Times New Roman" w:hAnsi="Times New Roman" w:cs="Times New Roman"/>
          <w:sz w:val="28"/>
          <w:szCs w:val="28"/>
          <w:lang w:val="en-US"/>
        </w:rPr>
        <w:t>n/a</w:t>
      </w:r>
      <w:proofErr w:type="gramEnd"/>
      <w:r w:rsidRPr="00D904D3">
        <w:rPr>
          <w:rFonts w:ascii="Times New Roman" w:hAnsi="Times New Roman" w:cs="Times New Roman"/>
          <w:sz w:val="28"/>
          <w:szCs w:val="28"/>
          <w:lang w:val="en-US"/>
        </w:rPr>
        <w:t>) products and materials; it consists of: a sequence of technological (processing, assembly) and control operations, photolithography and lithographic equipment are used in the production of n / a products.</w:t>
      </w:r>
      <w:r>
        <w:rPr>
          <w:rFonts w:ascii="Times New Roman" w:hAnsi="Times New Roman" w:cs="Times New Roman"/>
          <w:sz w:val="28"/>
          <w:szCs w:val="28"/>
          <w:lang w:val="en-US"/>
        </w:rPr>
        <w:t xml:space="preserve"> </w:t>
      </w:r>
      <w:r w:rsidRPr="00D904D3">
        <w:rPr>
          <w:rFonts w:ascii="Times New Roman" w:hAnsi="Times New Roman" w:cs="Times New Roman"/>
          <w:sz w:val="28"/>
          <w:szCs w:val="28"/>
          <w:lang w:val="en-US"/>
        </w:rPr>
        <w:t xml:space="preserve">The resolution (in microns and nm) of this equipment (the so-called design standards) determines the name of the specific technological process used [2]. The processor process, in fact, means the physical size of one transistor on the processor substrate, it depends on what the CPU will have power consumption, heat generation, as well as how many transistors can fit on one substrate, which directly affects its final computing performance. Since 2016, Intel has not actually resorted to reducing the technical process of its processors, leaving it at around 14nm. While AMD, starting with the Risen line (2017), each generation reduces this indicator, and now it reaches 7 </w:t>
      </w:r>
      <w:proofErr w:type="gramStart"/>
      <w:r w:rsidRPr="00D904D3">
        <w:rPr>
          <w:rFonts w:ascii="Times New Roman" w:hAnsi="Times New Roman" w:cs="Times New Roman"/>
          <w:sz w:val="28"/>
          <w:szCs w:val="28"/>
          <w:lang w:val="en-US"/>
        </w:rPr>
        <w:t>nm.,</w:t>
      </w:r>
      <w:proofErr w:type="gramEnd"/>
      <w:r w:rsidRPr="00D904D3">
        <w:rPr>
          <w:rFonts w:ascii="Times New Roman" w:hAnsi="Times New Roman" w:cs="Times New Roman"/>
          <w:sz w:val="28"/>
          <w:szCs w:val="28"/>
          <w:lang w:val="en-US"/>
        </w:rPr>
        <w:t xml:space="preserve"> which is one of the competitive advantages of their processors.</w:t>
      </w:r>
    </w:p>
    <w:p w14:paraId="26AFC5B0" w14:textId="77777777" w:rsidR="00D904D3" w:rsidRPr="00D904D3" w:rsidRDefault="00D904D3" w:rsidP="00C917F8">
      <w:pPr>
        <w:spacing w:after="20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D904D3">
        <w:rPr>
          <w:rFonts w:ascii="Times New Roman" w:hAnsi="Times New Roman" w:cs="Times New Roman"/>
          <w:sz w:val="28"/>
          <w:szCs w:val="28"/>
          <w:lang w:val="en-US"/>
        </w:rPr>
        <w:t>onsider</w:t>
      </w:r>
      <w:r>
        <w:rPr>
          <w:rFonts w:ascii="Times New Roman" w:hAnsi="Times New Roman" w:cs="Times New Roman"/>
          <w:sz w:val="28"/>
          <w:szCs w:val="28"/>
          <w:lang w:val="en-US"/>
        </w:rPr>
        <w:t>ing</w:t>
      </w:r>
      <w:r w:rsidRPr="00D904D3">
        <w:rPr>
          <w:rFonts w:ascii="Times New Roman" w:hAnsi="Times New Roman" w:cs="Times New Roman"/>
          <w:sz w:val="28"/>
          <w:szCs w:val="28"/>
          <w:lang w:val="en-US"/>
        </w:rPr>
        <w:t xml:space="preserve"> one of the largest markets for electronics and digital technology today – the smartphone market, then you can see a much larger number of manufacturing companies and much more "fierce" competition.</w:t>
      </w:r>
    </w:p>
    <w:p w14:paraId="403FB1E7"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In 2007, Apple introduced the first smartphone in the modern sense – the Apple iPhone. The device went on sale on June 29, 2007 along with the iPhone OS and quickly gained a significant part of the smartphone market in the United States. The popularity of the iPhone OS </w:t>
      </w:r>
      <w:proofErr w:type="gramStart"/>
      <w:r w:rsidRPr="00D904D3">
        <w:rPr>
          <w:rFonts w:ascii="Times New Roman" w:hAnsi="Times New Roman" w:cs="Times New Roman"/>
          <w:sz w:val="28"/>
          <w:szCs w:val="28"/>
          <w:lang w:val="en-US"/>
        </w:rPr>
        <w:t>was supported</w:t>
      </w:r>
      <w:proofErr w:type="gramEnd"/>
      <w:r w:rsidRPr="00D904D3">
        <w:rPr>
          <w:rFonts w:ascii="Times New Roman" w:hAnsi="Times New Roman" w:cs="Times New Roman"/>
          <w:sz w:val="28"/>
          <w:szCs w:val="28"/>
          <w:lang w:val="en-US"/>
        </w:rPr>
        <w:t xml:space="preserve"> by the iPod touch, which went on sale in September of the same year, which, however, had noticeably reduced functionality compared to the iPhone [3]. This smartphone was a completely new device for the market, although already at the time of release it was losing to competitors in many consumer characteristics. Apple did not immediately "conquer" the smartphone market, as competition from manufacturers more familiar to consumers - Nokia, Samsung, Siemens, etc. was too great.</w:t>
      </w:r>
    </w:p>
    <w:p w14:paraId="6698B0E6" w14:textId="77777777" w:rsidR="00D904D3" w:rsidRDefault="00D904D3" w:rsidP="00C917F8">
      <w:pPr>
        <w:spacing w:after="200" w:line="360" w:lineRule="auto"/>
        <w:rPr>
          <w:rFonts w:ascii="Times New Roman" w:hAnsi="Times New Roman" w:cs="Times New Roman"/>
          <w:sz w:val="28"/>
          <w:szCs w:val="28"/>
          <w:lang w:val="en-US"/>
        </w:rPr>
      </w:pPr>
      <w:r w:rsidRPr="0003595B">
        <w:rPr>
          <w:rFonts w:ascii="Times New Roman" w:hAnsi="Times New Roman" w:cs="Times New Roman"/>
          <w:noProof/>
          <w:sz w:val="28"/>
          <w:szCs w:val="28"/>
          <w:lang w:eastAsia="ru-RU"/>
        </w:rPr>
        <w:lastRenderedPageBreak/>
        <w:drawing>
          <wp:inline distT="0" distB="0" distL="0" distR="0" wp14:anchorId="42A67DB8" wp14:editId="429DB0A8">
            <wp:extent cx="5936776" cy="3863613"/>
            <wp:effectExtent l="0" t="0" r="698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0925" cy="3892345"/>
                    </a:xfrm>
                    <a:prstGeom prst="rect">
                      <a:avLst/>
                    </a:prstGeom>
                  </pic:spPr>
                </pic:pic>
              </a:graphicData>
            </a:graphic>
          </wp:inline>
        </w:drawing>
      </w:r>
    </w:p>
    <w:p w14:paraId="0AC75A6C" w14:textId="77777777" w:rsidR="00D904D3" w:rsidRPr="00D904D3" w:rsidRDefault="00D904D3" w:rsidP="00D904D3">
      <w:pPr>
        <w:spacing w:after="200" w:line="360" w:lineRule="auto"/>
        <w:ind w:firstLine="708"/>
        <w:jc w:val="center"/>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Figure </w:t>
      </w:r>
      <w:proofErr w:type="gramStart"/>
      <w:r w:rsidRPr="00D904D3">
        <w:rPr>
          <w:rFonts w:ascii="Times New Roman" w:hAnsi="Times New Roman" w:cs="Times New Roman"/>
          <w:sz w:val="28"/>
          <w:szCs w:val="28"/>
          <w:lang w:val="en-US"/>
        </w:rPr>
        <w:t>2</w:t>
      </w:r>
      <w:proofErr w:type="gramEnd"/>
      <w:r w:rsidRPr="00D904D3">
        <w:rPr>
          <w:rFonts w:ascii="Times New Roman" w:hAnsi="Times New Roman" w:cs="Times New Roman"/>
          <w:sz w:val="28"/>
          <w:szCs w:val="28"/>
          <w:lang w:val="en-US"/>
        </w:rPr>
        <w:t xml:space="preserve"> - Market share of smartphone operating systems in the world in 2008-2009</w:t>
      </w:r>
    </w:p>
    <w:p w14:paraId="1CE4A62C" w14:textId="77777777" w:rsidR="00D904D3"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 xml:space="preserve">Analyzing the graph shown in Figure 2, we can conclude that even 2 years after the release of such an innovative smartphone as the iPhone, the company's market share was </w:t>
      </w:r>
      <w:proofErr w:type="gramStart"/>
      <w:r w:rsidRPr="00D904D3">
        <w:rPr>
          <w:rFonts w:ascii="Times New Roman" w:hAnsi="Times New Roman" w:cs="Times New Roman"/>
          <w:sz w:val="28"/>
          <w:szCs w:val="28"/>
          <w:lang w:val="en-US"/>
        </w:rPr>
        <w:t>much inferior</w:t>
      </w:r>
      <w:proofErr w:type="gramEnd"/>
      <w:r w:rsidRPr="00D904D3">
        <w:rPr>
          <w:rFonts w:ascii="Times New Roman" w:hAnsi="Times New Roman" w:cs="Times New Roman"/>
          <w:sz w:val="28"/>
          <w:szCs w:val="28"/>
          <w:lang w:val="en-US"/>
        </w:rPr>
        <w:t xml:space="preserve"> to other companies. </w:t>
      </w:r>
      <w:proofErr w:type="gramStart"/>
      <w:r w:rsidRPr="00D904D3">
        <w:rPr>
          <w:rFonts w:ascii="Times New Roman" w:hAnsi="Times New Roman" w:cs="Times New Roman"/>
          <w:sz w:val="28"/>
          <w:szCs w:val="28"/>
          <w:lang w:val="en-US"/>
        </w:rPr>
        <w:t>The main share was occupied by Nokia (OS Symbian) and BlackBerry (RIM)</w:t>
      </w:r>
      <w:proofErr w:type="gramEnd"/>
      <w:r w:rsidRPr="00D904D3">
        <w:rPr>
          <w:rFonts w:ascii="Times New Roman" w:hAnsi="Times New Roman" w:cs="Times New Roman"/>
          <w:sz w:val="28"/>
          <w:szCs w:val="28"/>
          <w:lang w:val="en-US"/>
        </w:rPr>
        <w:t>.</w:t>
      </w:r>
    </w:p>
    <w:p w14:paraId="0AC79DA9" w14:textId="77777777" w:rsidR="004C1018" w:rsidRDefault="00D904D3" w:rsidP="00C917F8">
      <w:pPr>
        <w:spacing w:after="200" w:line="360" w:lineRule="auto"/>
        <w:ind w:firstLine="708"/>
        <w:jc w:val="both"/>
        <w:rPr>
          <w:rFonts w:ascii="Times New Roman" w:hAnsi="Times New Roman" w:cs="Times New Roman"/>
          <w:sz w:val="28"/>
          <w:szCs w:val="28"/>
          <w:lang w:val="en-US"/>
        </w:rPr>
      </w:pPr>
      <w:r w:rsidRPr="00D904D3">
        <w:rPr>
          <w:rFonts w:ascii="Times New Roman" w:hAnsi="Times New Roman" w:cs="Times New Roman"/>
          <w:sz w:val="28"/>
          <w:szCs w:val="28"/>
          <w:lang w:val="en-US"/>
        </w:rPr>
        <w:t>There is a paradox that Apple iPhone smartphones, which by 2011 (iPhone 4S) had become the absolute market flagships in technical terms, did not increase their smartphone market share above 7% in total sales. In turn, in 2017, at the time of the release of the iPhone 8 and iPhone X, these smartphones, as a rule, were significantly inferior to competitors in terms of characteristics, but the total market share increased to 11%.</w:t>
      </w:r>
    </w:p>
    <w:p w14:paraId="26F80E4C" w14:textId="77777777" w:rsidR="004C1018" w:rsidRDefault="004C1018" w:rsidP="00C917F8">
      <w:pPr>
        <w:spacing w:after="200" w:line="360" w:lineRule="auto"/>
        <w:ind w:firstLine="708"/>
        <w:jc w:val="both"/>
        <w:rPr>
          <w:rFonts w:ascii="Times New Roman" w:hAnsi="Times New Roman" w:cs="Times New Roman"/>
          <w:sz w:val="28"/>
          <w:szCs w:val="28"/>
          <w:lang w:val="en-US"/>
        </w:rPr>
      </w:pPr>
      <w:r w:rsidRPr="004C1018">
        <w:rPr>
          <w:rFonts w:ascii="Times New Roman" w:hAnsi="Times New Roman" w:cs="Times New Roman"/>
          <w:sz w:val="28"/>
          <w:szCs w:val="28"/>
          <w:lang w:val="en-US"/>
        </w:rPr>
        <w:t xml:space="preserve">It was this year that Apple began to use a special way of competition, which is marketing based on imaginary innovations and huge consumer loyalty to the company. The iPhone X released at that time, on the ”revolutionary" of which Apple </w:t>
      </w:r>
      <w:r w:rsidRPr="004C1018">
        <w:rPr>
          <w:rFonts w:ascii="Times New Roman" w:hAnsi="Times New Roman" w:cs="Times New Roman"/>
          <w:sz w:val="28"/>
          <w:szCs w:val="28"/>
          <w:lang w:val="en-US"/>
        </w:rPr>
        <w:lastRenderedPageBreak/>
        <w:t>was betting, was inferior to competitors in the face of Samsung Galaxy S8, Pixel 2/2XL, HTC U11+ in a whole range of consumer characteristics, such as: screen resolution, stereo speaker volume, data transfer rate and display brightness. However, the average consumer preferred the iPhone, thanks to Apple's successful marketing policy.</w:t>
      </w:r>
    </w:p>
    <w:p w14:paraId="15495267" w14:textId="77777777" w:rsidR="004C1018" w:rsidRDefault="004C1018" w:rsidP="00C917F8">
      <w:pPr>
        <w:spacing w:after="200" w:line="360" w:lineRule="auto"/>
        <w:ind w:firstLine="708"/>
        <w:jc w:val="both"/>
        <w:rPr>
          <w:rFonts w:ascii="Times New Roman" w:hAnsi="Times New Roman" w:cs="Times New Roman"/>
          <w:sz w:val="28"/>
          <w:szCs w:val="28"/>
          <w:lang w:val="en-US"/>
        </w:rPr>
      </w:pPr>
      <w:r w:rsidRPr="004C1018">
        <w:rPr>
          <w:rFonts w:ascii="Times New Roman" w:hAnsi="Times New Roman" w:cs="Times New Roman"/>
          <w:sz w:val="28"/>
          <w:szCs w:val="28"/>
          <w:lang w:val="en-US"/>
        </w:rPr>
        <w:t xml:space="preserve">At the stage of production and patents in the same 2017, when developing the iPhone X, Apple also applied another tool of competition, such as patents. When developing the shape and dimensions of the iPhone X case and display, a far from new, but previously patented technology of “wrapping” a flexible OLED display around the edges of the smartphone inside the frame </w:t>
      </w:r>
      <w:proofErr w:type="gramStart"/>
      <w:r w:rsidRPr="004C1018">
        <w:rPr>
          <w:rFonts w:ascii="Times New Roman" w:hAnsi="Times New Roman" w:cs="Times New Roman"/>
          <w:sz w:val="28"/>
          <w:szCs w:val="28"/>
          <w:lang w:val="en-US"/>
        </w:rPr>
        <w:t>was used</w:t>
      </w:r>
      <w:proofErr w:type="gramEnd"/>
      <w:r w:rsidRPr="004C1018">
        <w:rPr>
          <w:rFonts w:ascii="Times New Roman" w:hAnsi="Times New Roman" w:cs="Times New Roman"/>
          <w:sz w:val="28"/>
          <w:szCs w:val="28"/>
          <w:lang w:val="en-US"/>
        </w:rPr>
        <w:t xml:space="preserve">, thanks to which it was possible to make the narrowest and only symmetrical frames around the screen on the market. Until now, due to this Apple patent, other smartphone manufacturers cannot use this screen manufacturing technology in their smartphones, and </w:t>
      </w:r>
      <w:proofErr w:type="gramStart"/>
      <w:r w:rsidRPr="004C1018">
        <w:rPr>
          <w:rFonts w:ascii="Times New Roman" w:hAnsi="Times New Roman" w:cs="Times New Roman"/>
          <w:sz w:val="28"/>
          <w:szCs w:val="28"/>
          <w:lang w:val="en-US"/>
        </w:rPr>
        <w:t>are forced</w:t>
      </w:r>
      <w:proofErr w:type="gramEnd"/>
      <w:r w:rsidRPr="004C1018">
        <w:rPr>
          <w:rFonts w:ascii="Times New Roman" w:hAnsi="Times New Roman" w:cs="Times New Roman"/>
          <w:sz w:val="28"/>
          <w:szCs w:val="28"/>
          <w:lang w:val="en-US"/>
        </w:rPr>
        <w:t xml:space="preserve"> to invest tens of millions of dollars in the development of new or similar technologies.</w:t>
      </w:r>
    </w:p>
    <w:p w14:paraId="38EAF643" w14:textId="77777777" w:rsidR="004C1018" w:rsidRDefault="004C1018" w:rsidP="00C917F8">
      <w:pPr>
        <w:spacing w:after="200" w:line="360" w:lineRule="auto"/>
        <w:ind w:firstLine="708"/>
        <w:jc w:val="both"/>
        <w:rPr>
          <w:rFonts w:ascii="Times New Roman" w:hAnsi="Times New Roman" w:cs="Times New Roman"/>
          <w:sz w:val="28"/>
          <w:szCs w:val="28"/>
          <w:lang w:val="en-US"/>
        </w:rPr>
      </w:pPr>
      <w:r w:rsidRPr="004C1018">
        <w:rPr>
          <w:rFonts w:ascii="Times New Roman" w:hAnsi="Times New Roman" w:cs="Times New Roman"/>
          <w:sz w:val="28"/>
          <w:szCs w:val="28"/>
          <w:lang w:val="en-US"/>
        </w:rPr>
        <w:t xml:space="preserve">The current sales trend of Apple, in essence, contradicts the fact that the highest quality and cheapest goods </w:t>
      </w:r>
      <w:proofErr w:type="gramStart"/>
      <w:r w:rsidRPr="004C1018">
        <w:rPr>
          <w:rFonts w:ascii="Times New Roman" w:hAnsi="Times New Roman" w:cs="Times New Roman"/>
          <w:sz w:val="28"/>
          <w:szCs w:val="28"/>
          <w:lang w:val="en-US"/>
        </w:rPr>
        <w:t>are sold</w:t>
      </w:r>
      <w:proofErr w:type="gramEnd"/>
      <w:r w:rsidRPr="004C1018">
        <w:rPr>
          <w:rFonts w:ascii="Times New Roman" w:hAnsi="Times New Roman" w:cs="Times New Roman"/>
          <w:sz w:val="28"/>
          <w:szCs w:val="28"/>
          <w:lang w:val="en-US"/>
        </w:rPr>
        <w:t xml:space="preserve"> best. At the end of 2020, Apple became the main headliner of growth, doubling sales volumes (to 90.1 million units) relative to the third quarter due to the iPhone 12 series and soaring due to this from the fourth line of the rating to the first, taking 23.4% of the market. It was followed by Samsung with 73.9 million shipped devices (19.1% of the market), and Xiaomi closes the top three with 43.3 million smartphones sold and a market share of 11.2%. </w:t>
      </w:r>
      <w:proofErr w:type="gramStart"/>
      <w:r w:rsidRPr="004C1018">
        <w:rPr>
          <w:rFonts w:ascii="Times New Roman" w:hAnsi="Times New Roman" w:cs="Times New Roman"/>
          <w:sz w:val="28"/>
          <w:szCs w:val="28"/>
          <w:lang w:val="en-US"/>
        </w:rPr>
        <w:t>Last but not least</w:t>
      </w:r>
      <w:proofErr w:type="gramEnd"/>
      <w:r w:rsidRPr="004C1018">
        <w:rPr>
          <w:rFonts w:ascii="Times New Roman" w:hAnsi="Times New Roman" w:cs="Times New Roman"/>
          <w:sz w:val="28"/>
          <w:szCs w:val="28"/>
          <w:lang w:val="en-US"/>
        </w:rPr>
        <w:t xml:space="preserve">, its success is associated with a huge decrease in Huawei shipments by 42.4% and </w:t>
      </w:r>
      <w:r w:rsidR="00775B7E" w:rsidRPr="004C1018">
        <w:rPr>
          <w:rFonts w:ascii="Times New Roman" w:hAnsi="Times New Roman" w:cs="Times New Roman"/>
          <w:sz w:val="28"/>
          <w:szCs w:val="28"/>
          <w:lang w:val="en-US"/>
        </w:rPr>
        <w:t>a reduction in its market share to 8.4%, analysts says</w:t>
      </w:r>
      <w:r w:rsidRPr="004C1018">
        <w:rPr>
          <w:rFonts w:ascii="Times New Roman" w:hAnsi="Times New Roman" w:cs="Times New Roman"/>
          <w:sz w:val="28"/>
          <w:szCs w:val="28"/>
          <w:lang w:val="en-US"/>
        </w:rPr>
        <w:t xml:space="preserve"> [4]</w:t>
      </w:r>
      <w:r>
        <w:rPr>
          <w:rFonts w:ascii="Times New Roman" w:hAnsi="Times New Roman" w:cs="Times New Roman"/>
          <w:sz w:val="28"/>
          <w:szCs w:val="28"/>
          <w:lang w:val="en-US"/>
        </w:rPr>
        <w:t>.</w:t>
      </w:r>
    </w:p>
    <w:p w14:paraId="28F62EB3" w14:textId="77777777" w:rsidR="004C1018" w:rsidRDefault="004C1018" w:rsidP="004C1018">
      <w:pPr>
        <w:spacing w:after="200" w:line="360" w:lineRule="auto"/>
        <w:jc w:val="center"/>
        <w:rPr>
          <w:rFonts w:ascii="Times New Roman" w:hAnsi="Times New Roman" w:cs="Times New Roman"/>
          <w:sz w:val="28"/>
          <w:szCs w:val="28"/>
          <w:lang w:val="en-US"/>
        </w:rPr>
      </w:pPr>
      <w:r w:rsidRPr="007B7F3E">
        <w:rPr>
          <w:rFonts w:ascii="Times New Roman" w:hAnsi="Times New Roman" w:cs="Times New Roman"/>
          <w:noProof/>
          <w:sz w:val="28"/>
          <w:szCs w:val="28"/>
          <w:lang w:eastAsia="ru-RU"/>
        </w:rPr>
        <w:lastRenderedPageBreak/>
        <w:drawing>
          <wp:inline distT="0" distB="0" distL="0" distR="0" wp14:anchorId="78390AC4" wp14:editId="3F5EE814">
            <wp:extent cx="5959263" cy="3439236"/>
            <wp:effectExtent l="0" t="0" r="381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4093" cy="3442023"/>
                    </a:xfrm>
                    <a:prstGeom prst="rect">
                      <a:avLst/>
                    </a:prstGeom>
                  </pic:spPr>
                </pic:pic>
              </a:graphicData>
            </a:graphic>
          </wp:inline>
        </w:drawing>
      </w:r>
      <w:r w:rsidRPr="004C1018">
        <w:rPr>
          <w:rFonts w:ascii="Times New Roman" w:hAnsi="Times New Roman" w:cs="Times New Roman"/>
          <w:sz w:val="28"/>
          <w:szCs w:val="28"/>
          <w:lang w:val="en-US"/>
        </w:rPr>
        <w:t xml:space="preserve">Figure </w:t>
      </w:r>
      <w:proofErr w:type="gramStart"/>
      <w:r w:rsidRPr="004C1018">
        <w:rPr>
          <w:rFonts w:ascii="Times New Roman" w:hAnsi="Times New Roman" w:cs="Times New Roman"/>
          <w:sz w:val="28"/>
          <w:szCs w:val="28"/>
          <w:lang w:val="en-US"/>
        </w:rPr>
        <w:t>3</w:t>
      </w:r>
      <w:proofErr w:type="gramEnd"/>
      <w:r w:rsidRPr="004C1018">
        <w:rPr>
          <w:rFonts w:ascii="Times New Roman" w:hAnsi="Times New Roman" w:cs="Times New Roman"/>
          <w:sz w:val="28"/>
          <w:szCs w:val="28"/>
          <w:lang w:val="en-US"/>
        </w:rPr>
        <w:t xml:space="preserve"> - Top 5 smartphone manufacturing companies by sales and occupied market shares in 2019-2020.</w:t>
      </w:r>
    </w:p>
    <w:p w14:paraId="14D8ED6C" w14:textId="6236FC26" w:rsidR="00D904D3" w:rsidRDefault="004C1018" w:rsidP="00480CF3">
      <w:pPr>
        <w:spacing w:after="200" w:line="276" w:lineRule="auto"/>
        <w:jc w:val="both"/>
        <w:rPr>
          <w:rFonts w:ascii="Times New Roman" w:hAnsi="Times New Roman" w:cs="Times New Roman"/>
          <w:sz w:val="28"/>
          <w:szCs w:val="28"/>
          <w:lang w:val="en-US"/>
        </w:rPr>
      </w:pPr>
      <w:r w:rsidRPr="004C1018">
        <w:rPr>
          <w:rFonts w:ascii="Times New Roman" w:hAnsi="Times New Roman" w:cs="Times New Roman"/>
          <w:sz w:val="28"/>
          <w:szCs w:val="28"/>
          <w:lang w:val="en-US"/>
        </w:rPr>
        <w:tab/>
        <w:t xml:space="preserve">Based on the data presented in the figure, it </w:t>
      </w:r>
      <w:proofErr w:type="gramStart"/>
      <w:r w:rsidRPr="004C1018">
        <w:rPr>
          <w:rFonts w:ascii="Times New Roman" w:hAnsi="Times New Roman" w:cs="Times New Roman"/>
          <w:sz w:val="28"/>
          <w:szCs w:val="28"/>
          <w:lang w:val="en-US"/>
        </w:rPr>
        <w:t>can be concluded</w:t>
      </w:r>
      <w:proofErr w:type="gramEnd"/>
      <w:r w:rsidRPr="004C1018">
        <w:rPr>
          <w:rFonts w:ascii="Times New Roman" w:hAnsi="Times New Roman" w:cs="Times New Roman"/>
          <w:sz w:val="28"/>
          <w:szCs w:val="28"/>
          <w:lang w:val="en-US"/>
        </w:rPr>
        <w:t xml:space="preserve"> that Apple products are becoming more popular every year. Moreover, this popularity is not due to the optimal price of the product, but to the extremely successful competition policy from Apple. Paradoxically, in 2021, according to Counterpoint Research, the most popular smartphones are the iPhone 12, iPhone 12 Pro Max and iPhone 11, although they have the highest cost of all availa</w:t>
      </w:r>
      <w:r>
        <w:rPr>
          <w:rFonts w:ascii="Times New Roman" w:hAnsi="Times New Roman" w:cs="Times New Roman"/>
          <w:sz w:val="28"/>
          <w:szCs w:val="28"/>
          <w:lang w:val="en-US"/>
        </w:rPr>
        <w:t xml:space="preserve">ble flagship smartphones on the </w:t>
      </w:r>
      <w:r w:rsidRPr="004C1018">
        <w:rPr>
          <w:rFonts w:ascii="Times New Roman" w:hAnsi="Times New Roman" w:cs="Times New Roman"/>
          <w:sz w:val="28"/>
          <w:szCs w:val="28"/>
          <w:lang w:val="en-US"/>
        </w:rPr>
        <w:t>market and presented in the study, in particular.</w:t>
      </w:r>
    </w:p>
    <w:p w14:paraId="611901C7" w14:textId="77777777" w:rsidR="004C1018" w:rsidRPr="004C1018" w:rsidRDefault="004C1018" w:rsidP="004C1018">
      <w:pPr>
        <w:spacing w:after="200" w:line="360" w:lineRule="auto"/>
        <w:jc w:val="center"/>
        <w:rPr>
          <w:rFonts w:ascii="Times New Roman" w:hAnsi="Times New Roman" w:cs="Times New Roman"/>
          <w:sz w:val="28"/>
          <w:szCs w:val="28"/>
          <w:lang w:val="en-US"/>
        </w:rPr>
      </w:pPr>
      <w:r w:rsidRPr="007B7F3E">
        <w:rPr>
          <w:rFonts w:ascii="Times New Roman" w:hAnsi="Times New Roman" w:cs="Times New Roman"/>
          <w:noProof/>
          <w:sz w:val="28"/>
          <w:szCs w:val="28"/>
          <w:lang w:eastAsia="ru-RU"/>
        </w:rPr>
        <w:lastRenderedPageBreak/>
        <w:drawing>
          <wp:inline distT="0" distB="0" distL="0" distR="0" wp14:anchorId="36FA303E" wp14:editId="3719805C">
            <wp:extent cx="5940425" cy="33254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25495"/>
                    </a:xfrm>
                    <a:prstGeom prst="rect">
                      <a:avLst/>
                    </a:prstGeom>
                  </pic:spPr>
                </pic:pic>
              </a:graphicData>
            </a:graphic>
          </wp:inline>
        </w:drawing>
      </w:r>
    </w:p>
    <w:p w14:paraId="17661C51" w14:textId="77777777" w:rsidR="004C1018" w:rsidRPr="004C1018" w:rsidRDefault="004C1018" w:rsidP="004C1018">
      <w:pPr>
        <w:spacing w:after="200" w:line="360" w:lineRule="auto"/>
        <w:ind w:firstLine="708"/>
        <w:jc w:val="center"/>
        <w:rPr>
          <w:rFonts w:ascii="Times New Roman" w:hAnsi="Times New Roman" w:cs="Times New Roman"/>
          <w:sz w:val="28"/>
          <w:szCs w:val="28"/>
          <w:lang w:val="en-US"/>
        </w:rPr>
      </w:pPr>
      <w:r w:rsidRPr="004C1018">
        <w:rPr>
          <w:rFonts w:ascii="Times New Roman" w:hAnsi="Times New Roman" w:cs="Times New Roman"/>
          <w:sz w:val="28"/>
          <w:szCs w:val="28"/>
          <w:lang w:val="en-US"/>
        </w:rPr>
        <w:t>Figure 4. Top 10 best-selling smartphone models in the world in January 2021 [5].</w:t>
      </w:r>
    </w:p>
    <w:p w14:paraId="43590DEB" w14:textId="77777777" w:rsidR="004C1018" w:rsidRDefault="004C1018" w:rsidP="00C917F8">
      <w:pPr>
        <w:spacing w:after="200" w:line="360" w:lineRule="auto"/>
        <w:ind w:firstLine="708"/>
        <w:jc w:val="both"/>
        <w:rPr>
          <w:rFonts w:ascii="Times New Roman" w:hAnsi="Times New Roman" w:cs="Times New Roman"/>
          <w:sz w:val="28"/>
          <w:szCs w:val="28"/>
          <w:lang w:val="en-US"/>
        </w:rPr>
      </w:pPr>
      <w:r w:rsidRPr="004C1018">
        <w:rPr>
          <w:rFonts w:ascii="Times New Roman" w:hAnsi="Times New Roman" w:cs="Times New Roman"/>
          <w:sz w:val="28"/>
          <w:szCs w:val="28"/>
          <w:lang w:val="en-US"/>
        </w:rPr>
        <w:t xml:space="preserve">When directly comparing the consumer characteristics of Apple smartphones with manufacturers such as Samsung, Xiaomi or </w:t>
      </w:r>
      <w:proofErr w:type="spellStart"/>
      <w:r w:rsidRPr="004C1018">
        <w:rPr>
          <w:rFonts w:ascii="Times New Roman" w:hAnsi="Times New Roman" w:cs="Times New Roman"/>
          <w:sz w:val="28"/>
          <w:szCs w:val="28"/>
          <w:lang w:val="en-US"/>
        </w:rPr>
        <w:t>Oneplus</w:t>
      </w:r>
      <w:proofErr w:type="spellEnd"/>
      <w:r w:rsidRPr="004C1018">
        <w:rPr>
          <w:rFonts w:ascii="Times New Roman" w:hAnsi="Times New Roman" w:cs="Times New Roman"/>
          <w:sz w:val="28"/>
          <w:szCs w:val="28"/>
          <w:lang w:val="en-US"/>
        </w:rPr>
        <w:t xml:space="preserve">, we can say that their products are </w:t>
      </w:r>
      <w:proofErr w:type="gramStart"/>
      <w:r w:rsidRPr="004C1018">
        <w:rPr>
          <w:rFonts w:ascii="Times New Roman" w:hAnsi="Times New Roman" w:cs="Times New Roman"/>
          <w:sz w:val="28"/>
          <w:szCs w:val="28"/>
          <w:lang w:val="en-US"/>
        </w:rPr>
        <w:t>absolutely outdated</w:t>
      </w:r>
      <w:proofErr w:type="gramEnd"/>
      <w:r w:rsidRPr="004C1018">
        <w:rPr>
          <w:rFonts w:ascii="Times New Roman" w:hAnsi="Times New Roman" w:cs="Times New Roman"/>
          <w:sz w:val="28"/>
          <w:szCs w:val="28"/>
          <w:lang w:val="en-US"/>
        </w:rPr>
        <w:t xml:space="preserve"> in moral and technological terms for 2-3 years, which is a huge period for the modern smartphone market.</w:t>
      </w:r>
    </w:p>
    <w:p w14:paraId="4A77B694" w14:textId="77777777" w:rsidR="004C1018" w:rsidRDefault="004C1018" w:rsidP="00C917F8">
      <w:pPr>
        <w:spacing w:after="20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DA42D2C" w14:textId="77777777" w:rsidR="004C1018" w:rsidRDefault="004C1018" w:rsidP="004C1018">
      <w:pPr>
        <w:spacing w:after="200" w:line="276" w:lineRule="auto"/>
        <w:jc w:val="center"/>
        <w:rPr>
          <w:rFonts w:ascii="Times New Roman" w:hAnsi="Times New Roman" w:cs="Times New Roman"/>
          <w:sz w:val="28"/>
          <w:szCs w:val="28"/>
          <w:lang w:val="en-US"/>
        </w:rPr>
      </w:pPr>
      <w:r w:rsidRPr="004C1018">
        <w:rPr>
          <w:rFonts w:ascii="Times New Roman" w:hAnsi="Times New Roman" w:cs="Times New Roman"/>
          <w:sz w:val="28"/>
          <w:szCs w:val="28"/>
          <w:lang w:val="en-US"/>
        </w:rPr>
        <w:lastRenderedPageBreak/>
        <w:t>Table 1 - Comparative analysis of the iPhone 12 Pro Max smartphone with its competitors</w:t>
      </w:r>
    </w:p>
    <w:tbl>
      <w:tblPr>
        <w:tblW w:w="7862" w:type="dxa"/>
        <w:jc w:val="center"/>
        <w:tblLook w:val="04A0" w:firstRow="1" w:lastRow="0" w:firstColumn="1" w:lastColumn="0" w:noHBand="0" w:noVBand="1"/>
      </w:tblPr>
      <w:tblGrid>
        <w:gridCol w:w="2089"/>
        <w:gridCol w:w="1657"/>
        <w:gridCol w:w="1910"/>
        <w:gridCol w:w="2206"/>
      </w:tblGrid>
      <w:tr w:rsidR="004C1018" w:rsidRPr="004C1018" w14:paraId="67EF4F40" w14:textId="77777777" w:rsidTr="004C1018">
        <w:trPr>
          <w:trHeight w:val="729"/>
          <w:jc w:val="center"/>
        </w:trPr>
        <w:tc>
          <w:tcPr>
            <w:tcW w:w="208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65CFE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bookmarkStart w:id="1" w:name="_Hlk83572627" w:colFirst="2" w:colLast="3"/>
            <w:proofErr w:type="spellStart"/>
            <w:r w:rsidRPr="004C1018">
              <w:rPr>
                <w:rFonts w:ascii="Times New Roman" w:eastAsia="Times New Roman" w:hAnsi="Times New Roman" w:cs="Times New Roman"/>
                <w:color w:val="000000"/>
                <w:sz w:val="24"/>
                <w:szCs w:val="24"/>
                <w:lang w:eastAsia="ru-RU"/>
              </w:rPr>
              <w:t>Specifications</w:t>
            </w:r>
            <w:proofErr w:type="spellEnd"/>
          </w:p>
        </w:tc>
        <w:tc>
          <w:tcPr>
            <w:tcW w:w="1657" w:type="dxa"/>
            <w:tcBorders>
              <w:top w:val="single" w:sz="8" w:space="0" w:color="auto"/>
              <w:left w:val="nil"/>
              <w:bottom w:val="single" w:sz="8" w:space="0" w:color="auto"/>
              <w:right w:val="single" w:sz="8" w:space="0" w:color="auto"/>
            </w:tcBorders>
            <w:shd w:val="clear" w:color="auto" w:fill="auto"/>
            <w:vAlign w:val="center"/>
            <w:hideMark/>
          </w:tcPr>
          <w:p w14:paraId="32E6499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bookmarkStart w:id="2" w:name="RANGE!B1"/>
            <w:r w:rsidRPr="004C1018">
              <w:rPr>
                <w:rFonts w:ascii="Times New Roman" w:eastAsia="Times New Roman" w:hAnsi="Times New Roman" w:cs="Times New Roman"/>
                <w:color w:val="000000"/>
                <w:sz w:val="24"/>
                <w:szCs w:val="24"/>
                <w:lang w:val="en-US" w:eastAsia="ru-RU"/>
              </w:rPr>
              <w:t>iPhone 12 Pro Max</w:t>
            </w:r>
            <w:bookmarkEnd w:id="2"/>
          </w:p>
        </w:tc>
        <w:tc>
          <w:tcPr>
            <w:tcW w:w="1910" w:type="dxa"/>
            <w:tcBorders>
              <w:top w:val="single" w:sz="8" w:space="0" w:color="auto"/>
              <w:left w:val="nil"/>
              <w:bottom w:val="single" w:sz="8" w:space="0" w:color="auto"/>
              <w:right w:val="single" w:sz="8" w:space="0" w:color="auto"/>
            </w:tcBorders>
            <w:shd w:val="clear" w:color="auto" w:fill="auto"/>
            <w:vAlign w:val="center"/>
            <w:hideMark/>
          </w:tcPr>
          <w:p w14:paraId="47A293F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 xml:space="preserve">Samsung Galaxy S21 Ultra </w:t>
            </w:r>
          </w:p>
        </w:tc>
        <w:tc>
          <w:tcPr>
            <w:tcW w:w="2206" w:type="dxa"/>
            <w:tcBorders>
              <w:top w:val="single" w:sz="8" w:space="0" w:color="auto"/>
              <w:left w:val="nil"/>
              <w:bottom w:val="single" w:sz="8" w:space="0" w:color="auto"/>
              <w:right w:val="single" w:sz="8" w:space="0" w:color="auto"/>
            </w:tcBorders>
            <w:shd w:val="clear" w:color="auto" w:fill="auto"/>
            <w:vAlign w:val="center"/>
            <w:hideMark/>
          </w:tcPr>
          <w:p w14:paraId="4313C166"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Xiaomi Mi 11</w:t>
            </w:r>
          </w:p>
        </w:tc>
      </w:tr>
      <w:tr w:rsidR="004C1018" w:rsidRPr="004C1018" w14:paraId="554FDBD4" w14:textId="77777777" w:rsidTr="004C1018">
        <w:trPr>
          <w:trHeight w:val="757"/>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62C04B5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Date</w:t>
            </w:r>
            <w:proofErr w:type="spellEnd"/>
            <w:r w:rsidRPr="004C1018">
              <w:rPr>
                <w:rFonts w:ascii="Times New Roman" w:eastAsia="Times New Roman" w:hAnsi="Times New Roman" w:cs="Times New Roman"/>
                <w:color w:val="000000"/>
                <w:sz w:val="24"/>
                <w:szCs w:val="24"/>
                <w:lang w:eastAsia="ru-RU"/>
              </w:rPr>
              <w:t xml:space="preserve"> of </w:t>
            </w:r>
            <w:proofErr w:type="spellStart"/>
            <w:r w:rsidRPr="004C1018">
              <w:rPr>
                <w:rFonts w:ascii="Times New Roman" w:eastAsia="Times New Roman" w:hAnsi="Times New Roman" w:cs="Times New Roman"/>
                <w:color w:val="000000"/>
                <w:sz w:val="24"/>
                <w:szCs w:val="24"/>
                <w:lang w:eastAsia="ru-RU"/>
              </w:rPr>
              <w:t>market</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launch</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06179444"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2020</w:t>
            </w:r>
          </w:p>
        </w:tc>
        <w:tc>
          <w:tcPr>
            <w:tcW w:w="1910" w:type="dxa"/>
            <w:tcBorders>
              <w:top w:val="nil"/>
              <w:left w:val="nil"/>
              <w:bottom w:val="single" w:sz="8" w:space="0" w:color="auto"/>
              <w:right w:val="single" w:sz="8" w:space="0" w:color="auto"/>
            </w:tcBorders>
            <w:shd w:val="clear" w:color="auto" w:fill="auto"/>
            <w:vAlign w:val="center"/>
            <w:hideMark/>
          </w:tcPr>
          <w:p w14:paraId="519F9CA4"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2020</w:t>
            </w:r>
          </w:p>
        </w:tc>
        <w:tc>
          <w:tcPr>
            <w:tcW w:w="2206" w:type="dxa"/>
            <w:tcBorders>
              <w:top w:val="nil"/>
              <w:left w:val="nil"/>
              <w:bottom w:val="single" w:sz="8" w:space="0" w:color="auto"/>
              <w:right w:val="single" w:sz="8" w:space="0" w:color="auto"/>
            </w:tcBorders>
            <w:shd w:val="clear" w:color="auto" w:fill="auto"/>
            <w:vAlign w:val="center"/>
            <w:hideMark/>
          </w:tcPr>
          <w:p w14:paraId="7349124C"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2020</w:t>
            </w:r>
          </w:p>
        </w:tc>
      </w:tr>
      <w:tr w:rsidR="004C1018" w:rsidRPr="004C1018" w14:paraId="01B1B00C" w14:textId="77777777" w:rsidTr="004C1018">
        <w:trPr>
          <w:trHeight w:val="64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73B13558"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val="en-US" w:eastAsia="ru-RU"/>
              </w:rPr>
              <w:t xml:space="preserve">Retail price in Russia, </w:t>
            </w:r>
            <w:proofErr w:type="spellStart"/>
            <w:r w:rsidRPr="004C1018">
              <w:rPr>
                <w:rFonts w:ascii="Times New Roman" w:eastAsia="Times New Roman" w:hAnsi="Times New Roman" w:cs="Times New Roman"/>
                <w:color w:val="000000"/>
                <w:sz w:val="24"/>
                <w:szCs w:val="24"/>
                <w:lang w:val="en-US" w:eastAsia="ru-RU"/>
              </w:rPr>
              <w:t>roubles</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70586F4C"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105980</w:t>
            </w:r>
          </w:p>
        </w:tc>
        <w:tc>
          <w:tcPr>
            <w:tcW w:w="1910" w:type="dxa"/>
            <w:tcBorders>
              <w:top w:val="nil"/>
              <w:left w:val="nil"/>
              <w:bottom w:val="single" w:sz="8" w:space="0" w:color="auto"/>
              <w:right w:val="single" w:sz="8" w:space="0" w:color="auto"/>
            </w:tcBorders>
            <w:shd w:val="clear" w:color="auto" w:fill="auto"/>
            <w:vAlign w:val="center"/>
            <w:hideMark/>
          </w:tcPr>
          <w:p w14:paraId="0BB29A0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92900</w:t>
            </w:r>
          </w:p>
        </w:tc>
        <w:tc>
          <w:tcPr>
            <w:tcW w:w="2206" w:type="dxa"/>
            <w:tcBorders>
              <w:top w:val="nil"/>
              <w:left w:val="nil"/>
              <w:bottom w:val="single" w:sz="8" w:space="0" w:color="auto"/>
              <w:right w:val="single" w:sz="8" w:space="0" w:color="auto"/>
            </w:tcBorders>
            <w:shd w:val="clear" w:color="auto" w:fill="auto"/>
            <w:vAlign w:val="center"/>
            <w:hideMark/>
          </w:tcPr>
          <w:p w14:paraId="5DCC4CF8"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69990</w:t>
            </w:r>
          </w:p>
        </w:tc>
      </w:tr>
      <w:tr w:rsidR="004C1018" w:rsidRPr="004C1018" w14:paraId="5005B6A9" w14:textId="77777777" w:rsidTr="004C1018">
        <w:trPr>
          <w:trHeight w:val="330"/>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18BB69B2"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OS</w:t>
            </w:r>
          </w:p>
        </w:tc>
        <w:tc>
          <w:tcPr>
            <w:tcW w:w="1657" w:type="dxa"/>
            <w:tcBorders>
              <w:top w:val="nil"/>
              <w:left w:val="nil"/>
              <w:bottom w:val="single" w:sz="8" w:space="0" w:color="auto"/>
              <w:right w:val="single" w:sz="8" w:space="0" w:color="auto"/>
            </w:tcBorders>
            <w:shd w:val="clear" w:color="auto" w:fill="auto"/>
            <w:vAlign w:val="center"/>
            <w:hideMark/>
          </w:tcPr>
          <w:p w14:paraId="68D28105"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IOS</w:t>
            </w:r>
          </w:p>
        </w:tc>
        <w:tc>
          <w:tcPr>
            <w:tcW w:w="1910" w:type="dxa"/>
            <w:tcBorders>
              <w:top w:val="nil"/>
              <w:left w:val="nil"/>
              <w:bottom w:val="single" w:sz="8" w:space="0" w:color="auto"/>
              <w:right w:val="single" w:sz="8" w:space="0" w:color="auto"/>
            </w:tcBorders>
            <w:shd w:val="clear" w:color="auto" w:fill="auto"/>
            <w:vAlign w:val="center"/>
            <w:hideMark/>
          </w:tcPr>
          <w:p w14:paraId="6EAC85DD"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Android</w:t>
            </w:r>
          </w:p>
        </w:tc>
        <w:tc>
          <w:tcPr>
            <w:tcW w:w="2206" w:type="dxa"/>
            <w:tcBorders>
              <w:top w:val="nil"/>
              <w:left w:val="nil"/>
              <w:bottom w:val="single" w:sz="8" w:space="0" w:color="auto"/>
              <w:right w:val="single" w:sz="8" w:space="0" w:color="auto"/>
            </w:tcBorders>
            <w:shd w:val="clear" w:color="auto" w:fill="auto"/>
            <w:vAlign w:val="center"/>
            <w:hideMark/>
          </w:tcPr>
          <w:p w14:paraId="6B986273"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Android</w:t>
            </w:r>
          </w:p>
        </w:tc>
      </w:tr>
      <w:tr w:rsidR="004C1018" w:rsidRPr="004C1018" w14:paraId="372BDAB9" w14:textId="77777777" w:rsidTr="004C1018">
        <w:trPr>
          <w:trHeight w:val="1230"/>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063D45FE"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val="en-US" w:eastAsia="ru-RU"/>
              </w:rPr>
              <w:t>The version of the operating system at the time of release</w:t>
            </w:r>
          </w:p>
        </w:tc>
        <w:tc>
          <w:tcPr>
            <w:tcW w:w="1657" w:type="dxa"/>
            <w:tcBorders>
              <w:top w:val="nil"/>
              <w:left w:val="nil"/>
              <w:bottom w:val="single" w:sz="8" w:space="0" w:color="auto"/>
              <w:right w:val="single" w:sz="8" w:space="0" w:color="auto"/>
            </w:tcBorders>
            <w:shd w:val="clear" w:color="auto" w:fill="auto"/>
            <w:vAlign w:val="center"/>
            <w:hideMark/>
          </w:tcPr>
          <w:p w14:paraId="77B2D785"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IOS 14</w:t>
            </w:r>
          </w:p>
        </w:tc>
        <w:tc>
          <w:tcPr>
            <w:tcW w:w="1910" w:type="dxa"/>
            <w:tcBorders>
              <w:top w:val="nil"/>
              <w:left w:val="nil"/>
              <w:bottom w:val="single" w:sz="8" w:space="0" w:color="auto"/>
              <w:right w:val="single" w:sz="8" w:space="0" w:color="auto"/>
            </w:tcBorders>
            <w:shd w:val="clear" w:color="auto" w:fill="auto"/>
            <w:vAlign w:val="center"/>
            <w:hideMark/>
          </w:tcPr>
          <w:p w14:paraId="2302F6A4"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Android 11 R</w:t>
            </w:r>
          </w:p>
        </w:tc>
        <w:tc>
          <w:tcPr>
            <w:tcW w:w="2206" w:type="dxa"/>
            <w:tcBorders>
              <w:top w:val="nil"/>
              <w:left w:val="nil"/>
              <w:bottom w:val="single" w:sz="8" w:space="0" w:color="auto"/>
              <w:right w:val="single" w:sz="8" w:space="0" w:color="auto"/>
            </w:tcBorders>
            <w:shd w:val="clear" w:color="auto" w:fill="auto"/>
            <w:vAlign w:val="center"/>
            <w:hideMark/>
          </w:tcPr>
          <w:p w14:paraId="43BCA5A7"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Android 11 R</w:t>
            </w:r>
          </w:p>
        </w:tc>
      </w:tr>
      <w:tr w:rsidR="004C1018" w:rsidRPr="004C1018" w14:paraId="504687D9" w14:textId="77777777" w:rsidTr="004C1018">
        <w:trPr>
          <w:trHeight w:val="46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2872C9FE"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Screen</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Size</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56BBE67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6.7"</w:t>
            </w:r>
          </w:p>
        </w:tc>
        <w:tc>
          <w:tcPr>
            <w:tcW w:w="1910" w:type="dxa"/>
            <w:tcBorders>
              <w:top w:val="nil"/>
              <w:left w:val="nil"/>
              <w:bottom w:val="single" w:sz="8" w:space="0" w:color="auto"/>
              <w:right w:val="single" w:sz="8" w:space="0" w:color="auto"/>
            </w:tcBorders>
            <w:shd w:val="clear" w:color="auto" w:fill="auto"/>
            <w:vAlign w:val="center"/>
            <w:hideMark/>
          </w:tcPr>
          <w:p w14:paraId="01866C15"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6.8"</w:t>
            </w:r>
          </w:p>
        </w:tc>
        <w:tc>
          <w:tcPr>
            <w:tcW w:w="2206" w:type="dxa"/>
            <w:tcBorders>
              <w:top w:val="nil"/>
              <w:left w:val="nil"/>
              <w:bottom w:val="single" w:sz="8" w:space="0" w:color="auto"/>
              <w:right w:val="single" w:sz="8" w:space="0" w:color="auto"/>
            </w:tcBorders>
            <w:shd w:val="clear" w:color="auto" w:fill="auto"/>
            <w:vAlign w:val="center"/>
            <w:hideMark/>
          </w:tcPr>
          <w:p w14:paraId="1CED2238"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6.81"</w:t>
            </w:r>
          </w:p>
        </w:tc>
      </w:tr>
      <w:tr w:rsidR="004C1018" w:rsidRPr="004C1018" w14:paraId="76215DF3" w14:textId="77777777" w:rsidTr="004C1018">
        <w:trPr>
          <w:trHeight w:val="49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3CD67C71"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Screen</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resolution</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0B70CCB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1284x2778</w:t>
            </w:r>
          </w:p>
        </w:tc>
        <w:tc>
          <w:tcPr>
            <w:tcW w:w="1910" w:type="dxa"/>
            <w:tcBorders>
              <w:top w:val="nil"/>
              <w:left w:val="nil"/>
              <w:bottom w:val="single" w:sz="8" w:space="0" w:color="auto"/>
              <w:right w:val="single" w:sz="8" w:space="0" w:color="auto"/>
            </w:tcBorders>
            <w:shd w:val="clear" w:color="auto" w:fill="auto"/>
            <w:vAlign w:val="center"/>
            <w:hideMark/>
          </w:tcPr>
          <w:p w14:paraId="016AAE9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1440x3200</w:t>
            </w:r>
          </w:p>
        </w:tc>
        <w:tc>
          <w:tcPr>
            <w:tcW w:w="2206" w:type="dxa"/>
            <w:tcBorders>
              <w:top w:val="nil"/>
              <w:left w:val="nil"/>
              <w:bottom w:val="single" w:sz="8" w:space="0" w:color="auto"/>
              <w:right w:val="single" w:sz="8" w:space="0" w:color="auto"/>
            </w:tcBorders>
            <w:shd w:val="clear" w:color="auto" w:fill="auto"/>
            <w:vAlign w:val="center"/>
            <w:hideMark/>
          </w:tcPr>
          <w:p w14:paraId="74B8F1CE"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1440x3200</w:t>
            </w:r>
          </w:p>
        </w:tc>
      </w:tr>
      <w:bookmarkEnd w:id="1"/>
      <w:tr w:rsidR="004C1018" w:rsidRPr="004C1018" w14:paraId="084C5025" w14:textId="77777777" w:rsidTr="004C1018">
        <w:trPr>
          <w:trHeight w:val="330"/>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791E313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RAM</w:t>
            </w:r>
          </w:p>
        </w:tc>
        <w:tc>
          <w:tcPr>
            <w:tcW w:w="1657" w:type="dxa"/>
            <w:tcBorders>
              <w:top w:val="nil"/>
              <w:left w:val="nil"/>
              <w:bottom w:val="single" w:sz="8" w:space="0" w:color="auto"/>
              <w:right w:val="single" w:sz="8" w:space="0" w:color="auto"/>
            </w:tcBorders>
            <w:shd w:val="clear" w:color="auto" w:fill="auto"/>
            <w:vAlign w:val="center"/>
            <w:hideMark/>
          </w:tcPr>
          <w:p w14:paraId="16538B50"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4 GB</w:t>
            </w:r>
          </w:p>
        </w:tc>
        <w:tc>
          <w:tcPr>
            <w:tcW w:w="1910" w:type="dxa"/>
            <w:tcBorders>
              <w:top w:val="nil"/>
              <w:left w:val="nil"/>
              <w:bottom w:val="single" w:sz="8" w:space="0" w:color="auto"/>
              <w:right w:val="single" w:sz="8" w:space="0" w:color="auto"/>
            </w:tcBorders>
            <w:shd w:val="clear" w:color="auto" w:fill="auto"/>
            <w:vAlign w:val="center"/>
            <w:hideMark/>
          </w:tcPr>
          <w:p w14:paraId="1E143EAD"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12 GB</w:t>
            </w:r>
          </w:p>
        </w:tc>
        <w:tc>
          <w:tcPr>
            <w:tcW w:w="2206" w:type="dxa"/>
            <w:tcBorders>
              <w:top w:val="nil"/>
              <w:left w:val="nil"/>
              <w:bottom w:val="single" w:sz="8" w:space="0" w:color="auto"/>
              <w:right w:val="single" w:sz="8" w:space="0" w:color="auto"/>
            </w:tcBorders>
            <w:shd w:val="clear" w:color="auto" w:fill="auto"/>
            <w:vAlign w:val="center"/>
            <w:hideMark/>
          </w:tcPr>
          <w:p w14:paraId="09B538A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8 GB</w:t>
            </w:r>
          </w:p>
        </w:tc>
      </w:tr>
      <w:tr w:rsidR="004C1018" w:rsidRPr="004C1018" w14:paraId="13E88616" w14:textId="77777777" w:rsidTr="004C1018">
        <w:trPr>
          <w:trHeight w:val="88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72AB4240"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val="en-US" w:eastAsia="ru-RU"/>
              </w:rPr>
              <w:t>Support for multiple SIM cards</w:t>
            </w:r>
          </w:p>
        </w:tc>
        <w:tc>
          <w:tcPr>
            <w:tcW w:w="1657" w:type="dxa"/>
            <w:tcBorders>
              <w:top w:val="nil"/>
              <w:left w:val="nil"/>
              <w:bottom w:val="single" w:sz="8" w:space="0" w:color="auto"/>
              <w:right w:val="single" w:sz="8" w:space="0" w:color="auto"/>
            </w:tcBorders>
            <w:shd w:val="clear" w:color="auto" w:fill="auto"/>
            <w:vAlign w:val="center"/>
            <w:hideMark/>
          </w:tcPr>
          <w:p w14:paraId="2F1994E6"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1</w:t>
            </w:r>
          </w:p>
        </w:tc>
        <w:tc>
          <w:tcPr>
            <w:tcW w:w="1910" w:type="dxa"/>
            <w:tcBorders>
              <w:top w:val="nil"/>
              <w:left w:val="nil"/>
              <w:bottom w:val="single" w:sz="8" w:space="0" w:color="auto"/>
              <w:right w:val="single" w:sz="8" w:space="0" w:color="auto"/>
            </w:tcBorders>
            <w:shd w:val="clear" w:color="auto" w:fill="auto"/>
            <w:vAlign w:val="center"/>
            <w:hideMark/>
          </w:tcPr>
          <w:p w14:paraId="03721AF1"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2</w:t>
            </w:r>
          </w:p>
        </w:tc>
        <w:tc>
          <w:tcPr>
            <w:tcW w:w="2206" w:type="dxa"/>
            <w:tcBorders>
              <w:top w:val="nil"/>
              <w:left w:val="nil"/>
              <w:bottom w:val="single" w:sz="8" w:space="0" w:color="auto"/>
              <w:right w:val="single" w:sz="8" w:space="0" w:color="auto"/>
            </w:tcBorders>
            <w:shd w:val="clear" w:color="auto" w:fill="auto"/>
            <w:vAlign w:val="center"/>
            <w:hideMark/>
          </w:tcPr>
          <w:p w14:paraId="4B804BC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2</w:t>
            </w:r>
          </w:p>
        </w:tc>
      </w:tr>
      <w:tr w:rsidR="004C1018" w:rsidRPr="004C1018" w14:paraId="68EE1613" w14:textId="77777777" w:rsidTr="004C1018">
        <w:trPr>
          <w:trHeight w:val="690"/>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5A6CBD94"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Number</w:t>
            </w:r>
            <w:proofErr w:type="spellEnd"/>
            <w:r w:rsidRPr="004C1018">
              <w:rPr>
                <w:rFonts w:ascii="Times New Roman" w:eastAsia="Times New Roman" w:hAnsi="Times New Roman" w:cs="Times New Roman"/>
                <w:color w:val="000000"/>
                <w:sz w:val="24"/>
                <w:szCs w:val="24"/>
                <w:lang w:eastAsia="ru-RU"/>
              </w:rPr>
              <w:t xml:space="preserve"> of </w:t>
            </w:r>
            <w:proofErr w:type="spellStart"/>
            <w:r w:rsidRPr="004C1018">
              <w:rPr>
                <w:rFonts w:ascii="Times New Roman" w:eastAsia="Times New Roman" w:hAnsi="Times New Roman" w:cs="Times New Roman"/>
                <w:color w:val="000000"/>
                <w:sz w:val="24"/>
                <w:szCs w:val="24"/>
                <w:lang w:eastAsia="ru-RU"/>
              </w:rPr>
              <w:t>cameras</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18B1AA77"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4</w:t>
            </w:r>
          </w:p>
        </w:tc>
        <w:tc>
          <w:tcPr>
            <w:tcW w:w="1910" w:type="dxa"/>
            <w:tcBorders>
              <w:top w:val="nil"/>
              <w:left w:val="nil"/>
              <w:bottom w:val="single" w:sz="8" w:space="0" w:color="auto"/>
              <w:right w:val="single" w:sz="8" w:space="0" w:color="auto"/>
            </w:tcBorders>
            <w:shd w:val="clear" w:color="auto" w:fill="auto"/>
            <w:vAlign w:val="center"/>
            <w:hideMark/>
          </w:tcPr>
          <w:p w14:paraId="72E54695"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5</w:t>
            </w:r>
          </w:p>
        </w:tc>
        <w:tc>
          <w:tcPr>
            <w:tcW w:w="2206" w:type="dxa"/>
            <w:tcBorders>
              <w:top w:val="nil"/>
              <w:left w:val="nil"/>
              <w:bottom w:val="single" w:sz="8" w:space="0" w:color="auto"/>
              <w:right w:val="single" w:sz="8" w:space="0" w:color="auto"/>
            </w:tcBorders>
            <w:shd w:val="clear" w:color="auto" w:fill="auto"/>
            <w:vAlign w:val="center"/>
            <w:hideMark/>
          </w:tcPr>
          <w:p w14:paraId="60D1BA89"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4</w:t>
            </w:r>
          </w:p>
        </w:tc>
      </w:tr>
      <w:tr w:rsidR="004C1018" w:rsidRPr="004C1018" w14:paraId="08554565" w14:textId="77777777" w:rsidTr="004C1018">
        <w:trPr>
          <w:trHeight w:val="782"/>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10D1BDD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val="en-US" w:eastAsia="ru-RU"/>
              </w:rPr>
              <w:t>Number of matrix points of the main camera</w:t>
            </w:r>
          </w:p>
        </w:tc>
        <w:tc>
          <w:tcPr>
            <w:tcW w:w="1657" w:type="dxa"/>
            <w:tcBorders>
              <w:top w:val="nil"/>
              <w:left w:val="nil"/>
              <w:bottom w:val="single" w:sz="8" w:space="0" w:color="auto"/>
              <w:right w:val="single" w:sz="8" w:space="0" w:color="auto"/>
            </w:tcBorders>
            <w:shd w:val="clear" w:color="auto" w:fill="auto"/>
            <w:vAlign w:val="center"/>
            <w:hideMark/>
          </w:tcPr>
          <w:p w14:paraId="596D4410"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eastAsia="ru-RU"/>
              </w:rPr>
              <w:t xml:space="preserve">12 </w:t>
            </w:r>
            <w:proofErr w:type="spellStart"/>
            <w:r w:rsidRPr="004C1018">
              <w:rPr>
                <w:rFonts w:ascii="Times New Roman" w:eastAsia="Times New Roman" w:hAnsi="Times New Roman" w:cs="Times New Roman"/>
                <w:color w:val="000000"/>
                <w:sz w:val="24"/>
                <w:szCs w:val="24"/>
                <w:lang w:eastAsia="ru-RU"/>
              </w:rPr>
              <w:t>megapixel</w:t>
            </w:r>
            <w:proofErr w:type="spellEnd"/>
            <w:r w:rsidR="00646692">
              <w:rPr>
                <w:rFonts w:ascii="Times New Roman" w:eastAsia="Times New Roman" w:hAnsi="Times New Roman" w:cs="Times New Roman"/>
                <w:color w:val="000000"/>
                <w:sz w:val="24"/>
                <w:szCs w:val="24"/>
                <w:lang w:val="en-US" w:eastAsia="ru-RU"/>
              </w:rPr>
              <w:t>s</w:t>
            </w:r>
          </w:p>
        </w:tc>
        <w:tc>
          <w:tcPr>
            <w:tcW w:w="1910" w:type="dxa"/>
            <w:tcBorders>
              <w:top w:val="nil"/>
              <w:left w:val="nil"/>
              <w:bottom w:val="single" w:sz="8" w:space="0" w:color="auto"/>
              <w:right w:val="single" w:sz="8" w:space="0" w:color="auto"/>
            </w:tcBorders>
            <w:shd w:val="clear" w:color="auto" w:fill="auto"/>
            <w:vAlign w:val="center"/>
            <w:hideMark/>
          </w:tcPr>
          <w:p w14:paraId="4FD8FAE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eastAsia="ru-RU"/>
              </w:rPr>
              <w:t xml:space="preserve">108 </w:t>
            </w:r>
            <w:proofErr w:type="spellStart"/>
            <w:r w:rsidR="00646692" w:rsidRPr="00646692">
              <w:rPr>
                <w:rFonts w:ascii="Times New Roman" w:eastAsia="Times New Roman" w:hAnsi="Times New Roman" w:cs="Times New Roman"/>
                <w:color w:val="000000"/>
                <w:sz w:val="24"/>
                <w:szCs w:val="24"/>
                <w:lang w:eastAsia="ru-RU"/>
              </w:rPr>
              <w:t>megapixel</w:t>
            </w:r>
            <w:proofErr w:type="spellEnd"/>
            <w:r w:rsidR="00646692">
              <w:rPr>
                <w:rFonts w:ascii="Times New Roman" w:eastAsia="Times New Roman" w:hAnsi="Times New Roman" w:cs="Times New Roman"/>
                <w:color w:val="000000"/>
                <w:sz w:val="24"/>
                <w:szCs w:val="24"/>
                <w:lang w:val="en-US" w:eastAsia="ru-RU"/>
              </w:rPr>
              <w:t>s</w:t>
            </w:r>
          </w:p>
        </w:tc>
        <w:tc>
          <w:tcPr>
            <w:tcW w:w="2206" w:type="dxa"/>
            <w:tcBorders>
              <w:top w:val="nil"/>
              <w:left w:val="nil"/>
              <w:bottom w:val="single" w:sz="8" w:space="0" w:color="auto"/>
              <w:right w:val="single" w:sz="8" w:space="0" w:color="auto"/>
            </w:tcBorders>
            <w:shd w:val="clear" w:color="auto" w:fill="auto"/>
            <w:vAlign w:val="center"/>
            <w:hideMark/>
          </w:tcPr>
          <w:p w14:paraId="521EF2C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eastAsia="ru-RU"/>
              </w:rPr>
              <w:t>108 </w:t>
            </w:r>
            <w:proofErr w:type="spellStart"/>
            <w:r w:rsidR="00646692" w:rsidRPr="00646692">
              <w:rPr>
                <w:rFonts w:ascii="Times New Roman" w:eastAsia="Times New Roman" w:hAnsi="Times New Roman" w:cs="Times New Roman"/>
                <w:color w:val="000000"/>
                <w:sz w:val="24"/>
                <w:szCs w:val="24"/>
                <w:lang w:eastAsia="ru-RU"/>
              </w:rPr>
              <w:t>megapixel</w:t>
            </w:r>
            <w:proofErr w:type="spellEnd"/>
            <w:r w:rsidR="00646692">
              <w:rPr>
                <w:rFonts w:ascii="Times New Roman" w:eastAsia="Times New Roman" w:hAnsi="Times New Roman" w:cs="Times New Roman"/>
                <w:color w:val="000000"/>
                <w:sz w:val="24"/>
                <w:szCs w:val="24"/>
                <w:lang w:val="en-US" w:eastAsia="ru-RU"/>
              </w:rPr>
              <w:t>s</w:t>
            </w:r>
          </w:p>
        </w:tc>
      </w:tr>
      <w:tr w:rsidR="004C1018" w:rsidRPr="004C1018" w14:paraId="5D5D38A5" w14:textId="77777777" w:rsidTr="004C1018">
        <w:trPr>
          <w:trHeight w:val="79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4A53D988"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CPU</w:t>
            </w:r>
          </w:p>
        </w:tc>
        <w:tc>
          <w:tcPr>
            <w:tcW w:w="1657" w:type="dxa"/>
            <w:tcBorders>
              <w:top w:val="nil"/>
              <w:left w:val="nil"/>
              <w:bottom w:val="single" w:sz="8" w:space="0" w:color="auto"/>
              <w:right w:val="single" w:sz="8" w:space="0" w:color="auto"/>
            </w:tcBorders>
            <w:shd w:val="clear" w:color="auto" w:fill="auto"/>
            <w:vAlign w:val="center"/>
            <w:hideMark/>
          </w:tcPr>
          <w:p w14:paraId="0DCD05D5"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Apple A14 Bionic</w:t>
            </w:r>
          </w:p>
        </w:tc>
        <w:tc>
          <w:tcPr>
            <w:tcW w:w="1910" w:type="dxa"/>
            <w:tcBorders>
              <w:top w:val="nil"/>
              <w:left w:val="nil"/>
              <w:bottom w:val="single" w:sz="8" w:space="0" w:color="auto"/>
              <w:right w:val="single" w:sz="8" w:space="0" w:color="auto"/>
            </w:tcBorders>
            <w:shd w:val="clear" w:color="auto" w:fill="auto"/>
            <w:vAlign w:val="center"/>
            <w:hideMark/>
          </w:tcPr>
          <w:p w14:paraId="0D65848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Exynos</w:t>
            </w:r>
            <w:proofErr w:type="spellEnd"/>
            <w:r w:rsidRPr="004C1018">
              <w:rPr>
                <w:rFonts w:ascii="Times New Roman" w:eastAsia="Times New Roman" w:hAnsi="Times New Roman" w:cs="Times New Roman"/>
                <w:color w:val="000000"/>
                <w:sz w:val="24"/>
                <w:szCs w:val="24"/>
                <w:lang w:eastAsia="ru-RU"/>
              </w:rPr>
              <w:t xml:space="preserve"> 2100/</w:t>
            </w:r>
            <w:proofErr w:type="spellStart"/>
            <w:r w:rsidRPr="004C1018">
              <w:rPr>
                <w:rFonts w:ascii="Times New Roman" w:eastAsia="Times New Roman" w:hAnsi="Times New Roman" w:cs="Times New Roman"/>
                <w:color w:val="000000"/>
                <w:sz w:val="24"/>
                <w:szCs w:val="24"/>
                <w:lang w:eastAsia="ru-RU"/>
              </w:rPr>
              <w:t>Snapdragon</w:t>
            </w:r>
            <w:proofErr w:type="spellEnd"/>
            <w:r w:rsidRPr="004C1018">
              <w:rPr>
                <w:rFonts w:ascii="Times New Roman" w:eastAsia="Times New Roman" w:hAnsi="Times New Roman" w:cs="Times New Roman"/>
                <w:color w:val="000000"/>
                <w:sz w:val="24"/>
                <w:szCs w:val="24"/>
                <w:lang w:eastAsia="ru-RU"/>
              </w:rPr>
              <w:t xml:space="preserve"> 888</w:t>
            </w:r>
          </w:p>
        </w:tc>
        <w:tc>
          <w:tcPr>
            <w:tcW w:w="2206" w:type="dxa"/>
            <w:tcBorders>
              <w:top w:val="nil"/>
              <w:left w:val="nil"/>
              <w:bottom w:val="single" w:sz="8" w:space="0" w:color="auto"/>
              <w:right w:val="single" w:sz="8" w:space="0" w:color="auto"/>
            </w:tcBorders>
            <w:shd w:val="clear" w:color="auto" w:fill="auto"/>
            <w:vAlign w:val="center"/>
            <w:hideMark/>
          </w:tcPr>
          <w:p w14:paraId="0A9A528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val="en-US" w:eastAsia="ru-RU"/>
              </w:rPr>
              <w:t>Snapdragon 888</w:t>
            </w:r>
          </w:p>
        </w:tc>
      </w:tr>
      <w:tr w:rsidR="004C1018" w:rsidRPr="004C1018" w14:paraId="2E331DF7" w14:textId="77777777" w:rsidTr="004C1018">
        <w:trPr>
          <w:trHeight w:val="79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5C52FAD7"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CPU </w:t>
            </w:r>
            <w:proofErr w:type="spellStart"/>
            <w:r w:rsidRPr="004C1018">
              <w:rPr>
                <w:rFonts w:ascii="Times New Roman" w:eastAsia="Times New Roman" w:hAnsi="Times New Roman" w:cs="Times New Roman"/>
                <w:color w:val="000000"/>
                <w:sz w:val="24"/>
                <w:szCs w:val="24"/>
                <w:lang w:eastAsia="ru-RU"/>
              </w:rPr>
              <w:t>clock</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speed</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766DEF55"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2 450 </w:t>
            </w:r>
            <w:proofErr w:type="spellStart"/>
            <w:r w:rsidRPr="004C1018">
              <w:rPr>
                <w:rFonts w:ascii="Times New Roman" w:eastAsia="Times New Roman" w:hAnsi="Times New Roman" w:cs="Times New Roman"/>
                <w:color w:val="000000"/>
                <w:sz w:val="24"/>
                <w:szCs w:val="24"/>
                <w:lang w:eastAsia="ru-RU"/>
              </w:rPr>
              <w:t>MHz</w:t>
            </w:r>
            <w:proofErr w:type="spellEnd"/>
          </w:p>
        </w:tc>
        <w:tc>
          <w:tcPr>
            <w:tcW w:w="1910" w:type="dxa"/>
            <w:tcBorders>
              <w:top w:val="nil"/>
              <w:left w:val="nil"/>
              <w:bottom w:val="single" w:sz="8" w:space="0" w:color="auto"/>
              <w:right w:val="single" w:sz="8" w:space="0" w:color="auto"/>
            </w:tcBorders>
            <w:shd w:val="clear" w:color="auto" w:fill="auto"/>
            <w:vAlign w:val="center"/>
            <w:hideMark/>
          </w:tcPr>
          <w:p w14:paraId="728378ED"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2 840 </w:t>
            </w:r>
            <w:proofErr w:type="spellStart"/>
            <w:r w:rsidRPr="004C1018">
              <w:rPr>
                <w:rFonts w:ascii="Times New Roman" w:eastAsia="Times New Roman" w:hAnsi="Times New Roman" w:cs="Times New Roman"/>
                <w:color w:val="000000"/>
                <w:sz w:val="24"/>
                <w:szCs w:val="24"/>
                <w:lang w:eastAsia="ru-RU"/>
              </w:rPr>
              <w:t>MHz</w:t>
            </w:r>
            <w:proofErr w:type="spellEnd"/>
          </w:p>
        </w:tc>
        <w:tc>
          <w:tcPr>
            <w:tcW w:w="2206" w:type="dxa"/>
            <w:tcBorders>
              <w:top w:val="nil"/>
              <w:left w:val="nil"/>
              <w:bottom w:val="single" w:sz="8" w:space="0" w:color="auto"/>
              <w:right w:val="single" w:sz="8" w:space="0" w:color="auto"/>
            </w:tcBorders>
            <w:shd w:val="clear" w:color="auto" w:fill="auto"/>
            <w:vAlign w:val="center"/>
            <w:hideMark/>
          </w:tcPr>
          <w:p w14:paraId="38C30F6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2 840 </w:t>
            </w:r>
            <w:proofErr w:type="spellStart"/>
            <w:r w:rsidRPr="004C1018">
              <w:rPr>
                <w:rFonts w:ascii="Times New Roman" w:eastAsia="Times New Roman" w:hAnsi="Times New Roman" w:cs="Times New Roman"/>
                <w:color w:val="000000"/>
                <w:sz w:val="24"/>
                <w:szCs w:val="24"/>
                <w:lang w:eastAsia="ru-RU"/>
              </w:rPr>
              <w:t>MHz</w:t>
            </w:r>
            <w:proofErr w:type="spellEnd"/>
          </w:p>
        </w:tc>
      </w:tr>
      <w:tr w:rsidR="004C1018" w:rsidRPr="004C1018" w14:paraId="529BEDFF" w14:textId="77777777" w:rsidTr="004C1018">
        <w:trPr>
          <w:trHeight w:val="64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7A115901"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Dimensions</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WxHxT</w:t>
            </w:r>
            <w:proofErr w:type="spellEnd"/>
            <w:r w:rsidRPr="004C1018">
              <w:rPr>
                <w:rFonts w:ascii="Times New Roman" w:eastAsia="Times New Roman" w:hAnsi="Times New Roman" w:cs="Times New Roman"/>
                <w:color w:val="000000"/>
                <w:sz w:val="24"/>
                <w:szCs w:val="24"/>
                <w:lang w:eastAsia="ru-RU"/>
              </w:rPr>
              <w:t>)</w:t>
            </w:r>
          </w:p>
        </w:tc>
        <w:tc>
          <w:tcPr>
            <w:tcW w:w="1657" w:type="dxa"/>
            <w:tcBorders>
              <w:top w:val="nil"/>
              <w:left w:val="nil"/>
              <w:bottom w:val="single" w:sz="8" w:space="0" w:color="auto"/>
              <w:right w:val="single" w:sz="8" w:space="0" w:color="auto"/>
            </w:tcBorders>
            <w:shd w:val="clear" w:color="auto" w:fill="auto"/>
            <w:vAlign w:val="center"/>
            <w:hideMark/>
          </w:tcPr>
          <w:p w14:paraId="0690781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78.1 х 160.8 х 7.4 </w:t>
            </w:r>
            <w:proofErr w:type="spellStart"/>
            <w:r w:rsidRPr="004C1018">
              <w:rPr>
                <w:rFonts w:ascii="Times New Roman" w:eastAsia="Times New Roman" w:hAnsi="Times New Roman" w:cs="Times New Roman"/>
                <w:color w:val="000000"/>
                <w:sz w:val="24"/>
                <w:szCs w:val="24"/>
                <w:lang w:eastAsia="ru-RU"/>
              </w:rPr>
              <w:t>mm</w:t>
            </w:r>
            <w:proofErr w:type="spellEnd"/>
          </w:p>
        </w:tc>
        <w:tc>
          <w:tcPr>
            <w:tcW w:w="1910" w:type="dxa"/>
            <w:tcBorders>
              <w:top w:val="nil"/>
              <w:left w:val="nil"/>
              <w:bottom w:val="single" w:sz="8" w:space="0" w:color="auto"/>
              <w:right w:val="single" w:sz="8" w:space="0" w:color="auto"/>
            </w:tcBorders>
            <w:shd w:val="clear" w:color="auto" w:fill="auto"/>
            <w:vAlign w:val="center"/>
            <w:hideMark/>
          </w:tcPr>
          <w:p w14:paraId="6F5D015E"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75.6 х 165.1 х 8.9 </w:t>
            </w:r>
            <w:proofErr w:type="spellStart"/>
            <w:r w:rsidRPr="004C1018">
              <w:rPr>
                <w:rFonts w:ascii="Times New Roman" w:eastAsia="Times New Roman" w:hAnsi="Times New Roman" w:cs="Times New Roman"/>
                <w:color w:val="000000"/>
                <w:sz w:val="24"/>
                <w:szCs w:val="24"/>
                <w:lang w:eastAsia="ru-RU"/>
              </w:rPr>
              <w:t>mm</w:t>
            </w:r>
            <w:proofErr w:type="spellEnd"/>
          </w:p>
        </w:tc>
        <w:tc>
          <w:tcPr>
            <w:tcW w:w="2206" w:type="dxa"/>
            <w:tcBorders>
              <w:top w:val="nil"/>
              <w:left w:val="nil"/>
              <w:bottom w:val="single" w:sz="8" w:space="0" w:color="auto"/>
              <w:right w:val="single" w:sz="8" w:space="0" w:color="auto"/>
            </w:tcBorders>
            <w:shd w:val="clear" w:color="auto" w:fill="auto"/>
            <w:vAlign w:val="center"/>
            <w:hideMark/>
          </w:tcPr>
          <w:p w14:paraId="5E0A779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74.6x164.3x8.06 </w:t>
            </w:r>
            <w:proofErr w:type="spellStart"/>
            <w:r w:rsidRPr="004C1018">
              <w:rPr>
                <w:rFonts w:ascii="Times New Roman" w:eastAsia="Times New Roman" w:hAnsi="Times New Roman" w:cs="Times New Roman"/>
                <w:color w:val="000000"/>
                <w:sz w:val="24"/>
                <w:szCs w:val="24"/>
                <w:lang w:eastAsia="ru-RU"/>
              </w:rPr>
              <w:t>mm</w:t>
            </w:r>
            <w:proofErr w:type="spellEnd"/>
          </w:p>
        </w:tc>
      </w:tr>
      <w:tr w:rsidR="004C1018" w:rsidRPr="004C1018" w14:paraId="65F234D6" w14:textId="77777777" w:rsidTr="004C1018">
        <w:trPr>
          <w:trHeight w:val="960"/>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4306244E"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Screen</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manufacturing</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technology</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5DABA7EA"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OLED</w:t>
            </w:r>
          </w:p>
        </w:tc>
        <w:tc>
          <w:tcPr>
            <w:tcW w:w="1910" w:type="dxa"/>
            <w:tcBorders>
              <w:top w:val="nil"/>
              <w:left w:val="nil"/>
              <w:bottom w:val="single" w:sz="8" w:space="0" w:color="auto"/>
              <w:right w:val="single" w:sz="8" w:space="0" w:color="auto"/>
            </w:tcBorders>
            <w:shd w:val="clear" w:color="auto" w:fill="auto"/>
            <w:vAlign w:val="center"/>
            <w:hideMark/>
          </w:tcPr>
          <w:p w14:paraId="1D55A536" w14:textId="77777777" w:rsidR="004C1018" w:rsidRPr="004C1018" w:rsidRDefault="004C1018" w:rsidP="00646692">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eastAsia="ru-RU"/>
              </w:rPr>
              <w:t xml:space="preserve">Dynamic AMOLED 2X, 120 </w:t>
            </w:r>
            <w:r w:rsidR="00646692">
              <w:rPr>
                <w:rFonts w:ascii="Times New Roman" w:eastAsia="Times New Roman" w:hAnsi="Times New Roman" w:cs="Times New Roman"/>
                <w:color w:val="000000"/>
                <w:sz w:val="24"/>
                <w:szCs w:val="24"/>
                <w:lang w:val="en-US" w:eastAsia="ru-RU"/>
              </w:rPr>
              <w:t>Hz</w:t>
            </w:r>
          </w:p>
        </w:tc>
        <w:tc>
          <w:tcPr>
            <w:tcW w:w="2206" w:type="dxa"/>
            <w:tcBorders>
              <w:top w:val="nil"/>
              <w:left w:val="nil"/>
              <w:bottom w:val="single" w:sz="8" w:space="0" w:color="auto"/>
              <w:right w:val="single" w:sz="8" w:space="0" w:color="auto"/>
            </w:tcBorders>
            <w:shd w:val="clear" w:color="auto" w:fill="auto"/>
            <w:vAlign w:val="center"/>
            <w:hideMark/>
          </w:tcPr>
          <w:p w14:paraId="79AFBCFD" w14:textId="77777777" w:rsidR="004C1018" w:rsidRPr="004C1018" w:rsidRDefault="004C1018" w:rsidP="00646692">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eastAsia="ru-RU"/>
              </w:rPr>
              <w:t xml:space="preserve">AMOLED, 120 </w:t>
            </w:r>
            <w:r w:rsidR="00646692">
              <w:rPr>
                <w:rFonts w:ascii="Times New Roman" w:eastAsia="Times New Roman" w:hAnsi="Times New Roman" w:cs="Times New Roman"/>
                <w:color w:val="000000"/>
                <w:sz w:val="24"/>
                <w:szCs w:val="24"/>
                <w:lang w:val="en-US" w:eastAsia="ru-RU"/>
              </w:rPr>
              <w:t>Hz</w:t>
            </w:r>
          </w:p>
        </w:tc>
      </w:tr>
      <w:tr w:rsidR="004C1018" w:rsidRPr="004C1018" w14:paraId="0182972F" w14:textId="77777777" w:rsidTr="004C1018">
        <w:trPr>
          <w:trHeight w:val="690"/>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17E1EA8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val="en-US" w:eastAsia="ru-RU"/>
              </w:rPr>
            </w:pPr>
            <w:r w:rsidRPr="004C1018">
              <w:rPr>
                <w:rFonts w:ascii="Times New Roman" w:eastAsia="Times New Roman" w:hAnsi="Times New Roman" w:cs="Times New Roman"/>
                <w:color w:val="000000"/>
                <w:sz w:val="24"/>
                <w:szCs w:val="24"/>
                <w:lang w:val="en-US" w:eastAsia="ru-RU"/>
              </w:rPr>
              <w:t>Number of pixels per inch</w:t>
            </w:r>
          </w:p>
        </w:tc>
        <w:tc>
          <w:tcPr>
            <w:tcW w:w="1657" w:type="dxa"/>
            <w:tcBorders>
              <w:top w:val="nil"/>
              <w:left w:val="nil"/>
              <w:bottom w:val="single" w:sz="8" w:space="0" w:color="auto"/>
              <w:right w:val="single" w:sz="8" w:space="0" w:color="auto"/>
            </w:tcBorders>
            <w:shd w:val="clear" w:color="auto" w:fill="auto"/>
            <w:vAlign w:val="center"/>
            <w:hideMark/>
          </w:tcPr>
          <w:p w14:paraId="50F02A3E"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458 ppi</w:t>
            </w:r>
          </w:p>
        </w:tc>
        <w:tc>
          <w:tcPr>
            <w:tcW w:w="1910" w:type="dxa"/>
            <w:tcBorders>
              <w:top w:val="nil"/>
              <w:left w:val="nil"/>
              <w:bottom w:val="single" w:sz="8" w:space="0" w:color="auto"/>
              <w:right w:val="single" w:sz="8" w:space="0" w:color="auto"/>
            </w:tcBorders>
            <w:shd w:val="clear" w:color="auto" w:fill="auto"/>
            <w:vAlign w:val="center"/>
            <w:hideMark/>
          </w:tcPr>
          <w:p w14:paraId="28917281"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515 ppi</w:t>
            </w:r>
          </w:p>
        </w:tc>
        <w:tc>
          <w:tcPr>
            <w:tcW w:w="2206" w:type="dxa"/>
            <w:tcBorders>
              <w:top w:val="nil"/>
              <w:left w:val="nil"/>
              <w:bottom w:val="single" w:sz="8" w:space="0" w:color="auto"/>
              <w:right w:val="single" w:sz="8" w:space="0" w:color="auto"/>
            </w:tcBorders>
            <w:shd w:val="clear" w:color="auto" w:fill="auto"/>
            <w:vAlign w:val="center"/>
            <w:hideMark/>
          </w:tcPr>
          <w:p w14:paraId="6EE27A81"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515 ppi</w:t>
            </w:r>
          </w:p>
        </w:tc>
      </w:tr>
      <w:tr w:rsidR="004C1018" w:rsidRPr="004C1018" w14:paraId="45B9092A" w14:textId="77777777" w:rsidTr="004C1018">
        <w:trPr>
          <w:trHeight w:val="73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09EEA458"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Maximum</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video</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resolution</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23237546"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3840 x 2160</w:t>
            </w:r>
          </w:p>
        </w:tc>
        <w:tc>
          <w:tcPr>
            <w:tcW w:w="1910" w:type="dxa"/>
            <w:tcBorders>
              <w:top w:val="nil"/>
              <w:left w:val="nil"/>
              <w:bottom w:val="single" w:sz="8" w:space="0" w:color="auto"/>
              <w:right w:val="single" w:sz="8" w:space="0" w:color="auto"/>
            </w:tcBorders>
            <w:shd w:val="clear" w:color="auto" w:fill="auto"/>
            <w:vAlign w:val="center"/>
            <w:hideMark/>
          </w:tcPr>
          <w:p w14:paraId="2256D157"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7680 x 4320</w:t>
            </w:r>
          </w:p>
        </w:tc>
        <w:tc>
          <w:tcPr>
            <w:tcW w:w="2206" w:type="dxa"/>
            <w:tcBorders>
              <w:top w:val="nil"/>
              <w:left w:val="nil"/>
              <w:bottom w:val="single" w:sz="8" w:space="0" w:color="auto"/>
              <w:right w:val="single" w:sz="8" w:space="0" w:color="auto"/>
            </w:tcBorders>
            <w:shd w:val="clear" w:color="auto" w:fill="auto"/>
            <w:vAlign w:val="center"/>
            <w:hideMark/>
          </w:tcPr>
          <w:p w14:paraId="77A9BCB3"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7680 x 4320</w:t>
            </w:r>
          </w:p>
        </w:tc>
      </w:tr>
      <w:tr w:rsidR="004C1018" w:rsidRPr="004C1018" w14:paraId="52147DBB" w14:textId="77777777" w:rsidTr="004C1018">
        <w:trPr>
          <w:trHeight w:val="49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66A1624D"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Front</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camera</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58452034"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12 </w:t>
            </w:r>
            <w:proofErr w:type="spellStart"/>
            <w:r w:rsidRPr="004C1018">
              <w:rPr>
                <w:rFonts w:ascii="Times New Roman" w:eastAsia="Times New Roman" w:hAnsi="Times New Roman" w:cs="Times New Roman"/>
                <w:color w:val="000000"/>
                <w:sz w:val="24"/>
                <w:szCs w:val="24"/>
                <w:lang w:eastAsia="ru-RU"/>
              </w:rPr>
              <w:t>Mp</w:t>
            </w:r>
            <w:proofErr w:type="spellEnd"/>
          </w:p>
        </w:tc>
        <w:tc>
          <w:tcPr>
            <w:tcW w:w="1910" w:type="dxa"/>
            <w:tcBorders>
              <w:top w:val="nil"/>
              <w:left w:val="nil"/>
              <w:bottom w:val="single" w:sz="8" w:space="0" w:color="auto"/>
              <w:right w:val="single" w:sz="8" w:space="0" w:color="auto"/>
            </w:tcBorders>
            <w:shd w:val="clear" w:color="auto" w:fill="auto"/>
            <w:vAlign w:val="center"/>
            <w:hideMark/>
          </w:tcPr>
          <w:p w14:paraId="6EF14AD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40 </w:t>
            </w:r>
            <w:proofErr w:type="spellStart"/>
            <w:r w:rsidRPr="004C1018">
              <w:rPr>
                <w:rFonts w:ascii="Times New Roman" w:eastAsia="Times New Roman" w:hAnsi="Times New Roman" w:cs="Times New Roman"/>
                <w:color w:val="000000"/>
                <w:sz w:val="24"/>
                <w:szCs w:val="24"/>
                <w:lang w:eastAsia="ru-RU"/>
              </w:rPr>
              <w:t>Mp</w:t>
            </w:r>
            <w:proofErr w:type="spellEnd"/>
          </w:p>
        </w:tc>
        <w:tc>
          <w:tcPr>
            <w:tcW w:w="2206" w:type="dxa"/>
            <w:tcBorders>
              <w:top w:val="nil"/>
              <w:left w:val="nil"/>
              <w:bottom w:val="single" w:sz="8" w:space="0" w:color="auto"/>
              <w:right w:val="single" w:sz="8" w:space="0" w:color="auto"/>
            </w:tcBorders>
            <w:shd w:val="clear" w:color="auto" w:fill="auto"/>
            <w:vAlign w:val="center"/>
            <w:hideMark/>
          </w:tcPr>
          <w:p w14:paraId="39D24100"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 xml:space="preserve">20 </w:t>
            </w:r>
            <w:proofErr w:type="spellStart"/>
            <w:r w:rsidRPr="004C1018">
              <w:rPr>
                <w:rFonts w:ascii="Times New Roman" w:eastAsia="Times New Roman" w:hAnsi="Times New Roman" w:cs="Times New Roman"/>
                <w:color w:val="000000"/>
                <w:sz w:val="24"/>
                <w:szCs w:val="24"/>
                <w:lang w:eastAsia="ru-RU"/>
              </w:rPr>
              <w:t>Mp</w:t>
            </w:r>
            <w:proofErr w:type="spellEnd"/>
          </w:p>
        </w:tc>
      </w:tr>
      <w:tr w:rsidR="004C1018" w:rsidRPr="004C1018" w14:paraId="31BC5355" w14:textId="77777777" w:rsidTr="004C1018">
        <w:trPr>
          <w:trHeight w:val="525"/>
          <w:jc w:val="center"/>
        </w:trPr>
        <w:tc>
          <w:tcPr>
            <w:tcW w:w="2089" w:type="dxa"/>
            <w:tcBorders>
              <w:top w:val="nil"/>
              <w:left w:val="single" w:sz="8" w:space="0" w:color="auto"/>
              <w:bottom w:val="single" w:sz="8" w:space="0" w:color="auto"/>
              <w:right w:val="single" w:sz="8" w:space="0" w:color="auto"/>
            </w:tcBorders>
            <w:shd w:val="clear" w:color="auto" w:fill="auto"/>
            <w:vAlign w:val="center"/>
            <w:hideMark/>
          </w:tcPr>
          <w:p w14:paraId="77285BE0"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proofErr w:type="spellStart"/>
            <w:r w:rsidRPr="004C1018">
              <w:rPr>
                <w:rFonts w:ascii="Times New Roman" w:eastAsia="Times New Roman" w:hAnsi="Times New Roman" w:cs="Times New Roman"/>
                <w:color w:val="000000"/>
                <w:sz w:val="24"/>
                <w:szCs w:val="24"/>
                <w:lang w:eastAsia="ru-RU"/>
              </w:rPr>
              <w:t>Battery</w:t>
            </w:r>
            <w:proofErr w:type="spellEnd"/>
            <w:r w:rsidRPr="004C1018">
              <w:rPr>
                <w:rFonts w:ascii="Times New Roman" w:eastAsia="Times New Roman" w:hAnsi="Times New Roman" w:cs="Times New Roman"/>
                <w:color w:val="000000"/>
                <w:sz w:val="24"/>
                <w:szCs w:val="24"/>
                <w:lang w:eastAsia="ru-RU"/>
              </w:rPr>
              <w:t xml:space="preserve"> </w:t>
            </w:r>
            <w:proofErr w:type="spellStart"/>
            <w:r w:rsidRPr="004C1018">
              <w:rPr>
                <w:rFonts w:ascii="Times New Roman" w:eastAsia="Times New Roman" w:hAnsi="Times New Roman" w:cs="Times New Roman"/>
                <w:color w:val="000000"/>
                <w:sz w:val="24"/>
                <w:szCs w:val="24"/>
                <w:lang w:eastAsia="ru-RU"/>
              </w:rPr>
              <w:t>capacity</w:t>
            </w:r>
            <w:proofErr w:type="spellEnd"/>
          </w:p>
        </w:tc>
        <w:tc>
          <w:tcPr>
            <w:tcW w:w="1657" w:type="dxa"/>
            <w:tcBorders>
              <w:top w:val="nil"/>
              <w:left w:val="nil"/>
              <w:bottom w:val="single" w:sz="8" w:space="0" w:color="auto"/>
              <w:right w:val="single" w:sz="8" w:space="0" w:color="auto"/>
            </w:tcBorders>
            <w:shd w:val="clear" w:color="auto" w:fill="auto"/>
            <w:vAlign w:val="center"/>
            <w:hideMark/>
          </w:tcPr>
          <w:p w14:paraId="6259A49F"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3 687 </w:t>
            </w:r>
            <w:proofErr w:type="spellStart"/>
            <w:r w:rsidRPr="004C1018">
              <w:rPr>
                <w:rFonts w:ascii="Times New Roman" w:eastAsia="Times New Roman" w:hAnsi="Times New Roman" w:cs="Times New Roman"/>
                <w:color w:val="000000"/>
                <w:sz w:val="24"/>
                <w:szCs w:val="24"/>
                <w:lang w:eastAsia="ru-RU"/>
              </w:rPr>
              <w:t>mAh</w:t>
            </w:r>
            <w:proofErr w:type="spellEnd"/>
          </w:p>
        </w:tc>
        <w:tc>
          <w:tcPr>
            <w:tcW w:w="1910" w:type="dxa"/>
            <w:tcBorders>
              <w:top w:val="nil"/>
              <w:left w:val="nil"/>
              <w:bottom w:val="single" w:sz="8" w:space="0" w:color="auto"/>
              <w:right w:val="single" w:sz="8" w:space="0" w:color="auto"/>
            </w:tcBorders>
            <w:shd w:val="clear" w:color="auto" w:fill="auto"/>
            <w:vAlign w:val="center"/>
            <w:hideMark/>
          </w:tcPr>
          <w:p w14:paraId="240D5888"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5 000 </w:t>
            </w:r>
            <w:proofErr w:type="spellStart"/>
            <w:r w:rsidRPr="004C1018">
              <w:rPr>
                <w:rFonts w:ascii="Times New Roman" w:eastAsia="Times New Roman" w:hAnsi="Times New Roman" w:cs="Times New Roman"/>
                <w:color w:val="000000"/>
                <w:sz w:val="24"/>
                <w:szCs w:val="24"/>
                <w:lang w:eastAsia="ru-RU"/>
              </w:rPr>
              <w:t>mAh</w:t>
            </w:r>
            <w:proofErr w:type="spellEnd"/>
          </w:p>
        </w:tc>
        <w:tc>
          <w:tcPr>
            <w:tcW w:w="2206" w:type="dxa"/>
            <w:tcBorders>
              <w:top w:val="nil"/>
              <w:left w:val="nil"/>
              <w:bottom w:val="single" w:sz="8" w:space="0" w:color="auto"/>
              <w:right w:val="single" w:sz="8" w:space="0" w:color="auto"/>
            </w:tcBorders>
            <w:shd w:val="clear" w:color="auto" w:fill="auto"/>
            <w:vAlign w:val="center"/>
            <w:hideMark/>
          </w:tcPr>
          <w:p w14:paraId="2F0A1B0B" w14:textId="77777777" w:rsidR="004C1018" w:rsidRPr="004C1018" w:rsidRDefault="004C1018" w:rsidP="004C1018">
            <w:pPr>
              <w:spacing w:after="0" w:line="240" w:lineRule="auto"/>
              <w:jc w:val="center"/>
              <w:rPr>
                <w:rFonts w:ascii="Times New Roman" w:eastAsia="Times New Roman" w:hAnsi="Times New Roman" w:cs="Times New Roman"/>
                <w:color w:val="000000"/>
                <w:sz w:val="24"/>
                <w:szCs w:val="24"/>
                <w:lang w:eastAsia="ru-RU"/>
              </w:rPr>
            </w:pPr>
            <w:r w:rsidRPr="004C1018">
              <w:rPr>
                <w:rFonts w:ascii="Times New Roman" w:eastAsia="Times New Roman" w:hAnsi="Times New Roman" w:cs="Times New Roman"/>
                <w:color w:val="000000"/>
                <w:sz w:val="24"/>
                <w:szCs w:val="24"/>
                <w:lang w:eastAsia="ru-RU"/>
              </w:rPr>
              <w:t>4 600 </w:t>
            </w:r>
            <w:proofErr w:type="spellStart"/>
            <w:r w:rsidRPr="004C1018">
              <w:rPr>
                <w:rFonts w:ascii="Times New Roman" w:eastAsia="Times New Roman" w:hAnsi="Times New Roman" w:cs="Times New Roman"/>
                <w:color w:val="000000"/>
                <w:sz w:val="24"/>
                <w:szCs w:val="24"/>
                <w:lang w:eastAsia="ru-RU"/>
              </w:rPr>
              <w:t>mAh</w:t>
            </w:r>
            <w:proofErr w:type="spellEnd"/>
          </w:p>
        </w:tc>
      </w:tr>
    </w:tbl>
    <w:p w14:paraId="20D5B1A8" w14:textId="77777777" w:rsidR="00D904D3" w:rsidRDefault="004C1018" w:rsidP="00C917F8">
      <w:pPr>
        <w:spacing w:after="200" w:line="360" w:lineRule="auto"/>
        <w:ind w:firstLine="708"/>
        <w:jc w:val="both"/>
        <w:rPr>
          <w:rFonts w:ascii="Times New Roman" w:hAnsi="Times New Roman" w:cs="Times New Roman"/>
          <w:sz w:val="28"/>
          <w:szCs w:val="28"/>
          <w:lang w:val="en-US"/>
        </w:rPr>
      </w:pPr>
      <w:r w:rsidRPr="004C1018">
        <w:rPr>
          <w:rFonts w:ascii="Times New Roman" w:hAnsi="Times New Roman" w:cs="Times New Roman"/>
          <w:sz w:val="28"/>
          <w:szCs w:val="28"/>
          <w:lang w:val="en-US"/>
        </w:rPr>
        <w:lastRenderedPageBreak/>
        <w:t xml:space="preserve">In terms of characteristics, the smartphone analyzed in Table 1 is significantly inferior to its direct competitors from Samsung and Xiaomi. This </w:t>
      </w:r>
      <w:proofErr w:type="gramStart"/>
      <w:r w:rsidRPr="004C1018">
        <w:rPr>
          <w:rFonts w:ascii="Times New Roman" w:hAnsi="Times New Roman" w:cs="Times New Roman"/>
          <w:sz w:val="28"/>
          <w:szCs w:val="28"/>
          <w:lang w:val="en-US"/>
        </w:rPr>
        <w:t>is especially observed</w:t>
      </w:r>
      <w:proofErr w:type="gramEnd"/>
      <w:r w:rsidRPr="004C1018">
        <w:rPr>
          <w:rFonts w:ascii="Times New Roman" w:hAnsi="Times New Roman" w:cs="Times New Roman"/>
          <w:sz w:val="28"/>
          <w:szCs w:val="28"/>
          <w:lang w:val="en-US"/>
        </w:rPr>
        <w:t xml:space="preserve"> in the points “Number of matrix points of the main camera” and “Battery capacity”.</w:t>
      </w:r>
    </w:p>
    <w:p w14:paraId="410D4256" w14:textId="77777777" w:rsidR="00646692" w:rsidRPr="004C1018" w:rsidRDefault="00646692" w:rsidP="00C917F8">
      <w:pPr>
        <w:spacing w:after="200" w:line="360" w:lineRule="auto"/>
        <w:ind w:firstLine="708"/>
        <w:jc w:val="both"/>
        <w:rPr>
          <w:rFonts w:ascii="Times New Roman" w:hAnsi="Times New Roman" w:cs="Times New Roman"/>
          <w:sz w:val="28"/>
          <w:szCs w:val="28"/>
          <w:lang w:val="en-US"/>
        </w:rPr>
      </w:pPr>
      <w:r w:rsidRPr="00646692">
        <w:rPr>
          <w:rFonts w:ascii="Times New Roman" w:hAnsi="Times New Roman" w:cs="Times New Roman"/>
          <w:sz w:val="28"/>
          <w:szCs w:val="28"/>
          <w:lang w:val="en-US"/>
        </w:rPr>
        <w:t xml:space="preserve">It is also possible to analyze the competitiveness of Apple smartphones with others through the most important innovation and innovation of the most modern phones - the installation of screens with an increased screen refresh rate. The refresh rate of the screen shows how fast the image changes on it. It tells you how much such iteration occurs every second, and </w:t>
      </w:r>
      <w:proofErr w:type="gramStart"/>
      <w:r w:rsidRPr="00646692">
        <w:rPr>
          <w:rFonts w:ascii="Times New Roman" w:hAnsi="Times New Roman" w:cs="Times New Roman"/>
          <w:sz w:val="28"/>
          <w:szCs w:val="28"/>
          <w:lang w:val="en-US"/>
        </w:rPr>
        <w:t>is measured</w:t>
      </w:r>
      <w:proofErr w:type="gramEnd"/>
      <w:r w:rsidRPr="00646692">
        <w:rPr>
          <w:rFonts w:ascii="Times New Roman" w:hAnsi="Times New Roman" w:cs="Times New Roman"/>
          <w:sz w:val="28"/>
          <w:szCs w:val="28"/>
          <w:lang w:val="en-US"/>
        </w:rPr>
        <w:t xml:space="preserve"> in Hertz (Hz). The picture on the display with a refresh rate of 60 Hz changes 60 times per second, 90 Hz says about changing the image 90 times per second, and 120 Hz is 120 iterations for the same </w:t>
      </w:r>
      <w:proofErr w:type="gramStart"/>
      <w:r w:rsidRPr="00646692">
        <w:rPr>
          <w:rFonts w:ascii="Times New Roman" w:hAnsi="Times New Roman" w:cs="Times New Roman"/>
          <w:sz w:val="28"/>
          <w:szCs w:val="28"/>
          <w:lang w:val="en-US"/>
        </w:rPr>
        <w:t>period of time</w:t>
      </w:r>
      <w:proofErr w:type="gramEnd"/>
      <w:r w:rsidRPr="00646692">
        <w:rPr>
          <w:rFonts w:ascii="Times New Roman" w:hAnsi="Times New Roman" w:cs="Times New Roman"/>
          <w:sz w:val="28"/>
          <w:szCs w:val="28"/>
          <w:lang w:val="en-US"/>
        </w:rPr>
        <w:t>. The screen with a refresh rate of 120 Hz in a modern flagship smartphone changes the image on the screen twice as fast as the usual display at 60 Hz. Smartphones that use screens with a refresh rate of 90 Hz or 120 Hz show any moving content more smoothly. The value of increasing the frequency increases when it comes to a much larger number of dynamic graphic elements on the screen [6].</w:t>
      </w:r>
    </w:p>
    <w:p w14:paraId="34B6C1F2" w14:textId="77777777" w:rsidR="00D904D3" w:rsidRDefault="00646692" w:rsidP="00C917F8">
      <w:pPr>
        <w:spacing w:after="200" w:line="360" w:lineRule="auto"/>
        <w:ind w:firstLine="708"/>
        <w:jc w:val="both"/>
        <w:rPr>
          <w:rFonts w:ascii="Times New Roman" w:hAnsi="Times New Roman" w:cs="Times New Roman"/>
          <w:sz w:val="28"/>
          <w:szCs w:val="28"/>
          <w:lang w:val="en-US"/>
        </w:rPr>
      </w:pPr>
      <w:r w:rsidRPr="00646692">
        <w:rPr>
          <w:rFonts w:ascii="Times New Roman" w:hAnsi="Times New Roman" w:cs="Times New Roman"/>
          <w:sz w:val="28"/>
          <w:szCs w:val="28"/>
          <w:lang w:val="en-US"/>
        </w:rPr>
        <w:t xml:space="preserve">The first smartphone with a non-standard refresh rate was the Sharp </w:t>
      </w:r>
      <w:proofErr w:type="spellStart"/>
      <w:r w:rsidRPr="00646692">
        <w:rPr>
          <w:rFonts w:ascii="Times New Roman" w:hAnsi="Times New Roman" w:cs="Times New Roman"/>
          <w:sz w:val="28"/>
          <w:szCs w:val="28"/>
          <w:lang w:val="en-US"/>
        </w:rPr>
        <w:t>Aquos</w:t>
      </w:r>
      <w:proofErr w:type="spellEnd"/>
      <w:r w:rsidRPr="00646692">
        <w:rPr>
          <w:rFonts w:ascii="Times New Roman" w:hAnsi="Times New Roman" w:cs="Times New Roman"/>
          <w:sz w:val="28"/>
          <w:szCs w:val="28"/>
          <w:lang w:val="en-US"/>
        </w:rPr>
        <w:t xml:space="preserve"> Zeta SH-01H with 120 Hz, which appeared in the winter of 2015. A few years later, by 2020, almost all Android flagships are equipped with screens with a similar refresh rate, which </w:t>
      </w:r>
      <w:proofErr w:type="gramStart"/>
      <w:r w:rsidRPr="00646692">
        <w:rPr>
          <w:rFonts w:ascii="Times New Roman" w:hAnsi="Times New Roman" w:cs="Times New Roman"/>
          <w:sz w:val="28"/>
          <w:szCs w:val="28"/>
          <w:lang w:val="en-US"/>
        </w:rPr>
        <w:t>can be seen</w:t>
      </w:r>
      <w:proofErr w:type="gramEnd"/>
      <w:r w:rsidRPr="00646692">
        <w:rPr>
          <w:rFonts w:ascii="Times New Roman" w:hAnsi="Times New Roman" w:cs="Times New Roman"/>
          <w:sz w:val="28"/>
          <w:szCs w:val="28"/>
          <w:lang w:val="en-US"/>
        </w:rPr>
        <w:t xml:space="preserve"> on the example of two smartphones in Table 1. However, Apple flagships </w:t>
      </w:r>
      <w:proofErr w:type="gramStart"/>
      <w:r w:rsidRPr="00646692">
        <w:rPr>
          <w:rFonts w:ascii="Times New Roman" w:hAnsi="Times New Roman" w:cs="Times New Roman"/>
          <w:sz w:val="28"/>
          <w:szCs w:val="28"/>
          <w:lang w:val="en-US"/>
        </w:rPr>
        <w:t>were deprived</w:t>
      </w:r>
      <w:proofErr w:type="gramEnd"/>
      <w:r w:rsidRPr="00646692">
        <w:rPr>
          <w:rFonts w:ascii="Times New Roman" w:hAnsi="Times New Roman" w:cs="Times New Roman"/>
          <w:sz w:val="28"/>
          <w:szCs w:val="28"/>
          <w:lang w:val="en-US"/>
        </w:rPr>
        <w:t xml:space="preserve"> of such an innovative feature until the fall of 2021, which is again paradoxical. In September 2021, App</w:t>
      </w:r>
      <w:r w:rsidR="00775B7E">
        <w:rPr>
          <w:rFonts w:ascii="Times New Roman" w:hAnsi="Times New Roman" w:cs="Times New Roman"/>
          <w:sz w:val="28"/>
          <w:szCs w:val="28"/>
          <w:lang w:val="en-US"/>
        </w:rPr>
        <w:t>l</w:t>
      </w:r>
      <w:r w:rsidRPr="00646692">
        <w:rPr>
          <w:rFonts w:ascii="Times New Roman" w:hAnsi="Times New Roman" w:cs="Times New Roman"/>
          <w:sz w:val="28"/>
          <w:szCs w:val="28"/>
          <w:lang w:val="en-US"/>
        </w:rPr>
        <w:t xml:space="preserve">e presented its new flagship iPhone 13 Pro/Pro Max, where the company presented its flagship display with a screen refresh rate of 120 Hz - as something revolutionary. However, this way of competing after 2017 and the release of the iPhone X has lost its effectiveness greatly, and this innovation </w:t>
      </w:r>
      <w:proofErr w:type="gramStart"/>
      <w:r w:rsidRPr="00646692">
        <w:rPr>
          <w:rFonts w:ascii="Times New Roman" w:hAnsi="Times New Roman" w:cs="Times New Roman"/>
          <w:sz w:val="28"/>
          <w:szCs w:val="28"/>
          <w:lang w:val="en-US"/>
        </w:rPr>
        <w:t>was taken</w:t>
      </w:r>
      <w:proofErr w:type="gramEnd"/>
      <w:r w:rsidRPr="00646692">
        <w:rPr>
          <w:rFonts w:ascii="Times New Roman" w:hAnsi="Times New Roman" w:cs="Times New Roman"/>
          <w:sz w:val="28"/>
          <w:szCs w:val="28"/>
          <w:lang w:val="en-US"/>
        </w:rPr>
        <w:t xml:space="preserve"> for granted.</w:t>
      </w:r>
    </w:p>
    <w:p w14:paraId="623B3F8C" w14:textId="77777777" w:rsidR="00646692" w:rsidRDefault="00646692" w:rsidP="00C917F8">
      <w:pPr>
        <w:spacing w:after="200" w:line="360" w:lineRule="auto"/>
        <w:ind w:firstLine="708"/>
        <w:jc w:val="both"/>
        <w:rPr>
          <w:rFonts w:ascii="Times New Roman" w:hAnsi="Times New Roman" w:cs="Times New Roman"/>
          <w:sz w:val="28"/>
          <w:szCs w:val="28"/>
          <w:lang w:val="en-US"/>
        </w:rPr>
      </w:pPr>
    </w:p>
    <w:p w14:paraId="1601C783" w14:textId="77777777" w:rsidR="00646692" w:rsidRPr="00646692" w:rsidRDefault="00646692" w:rsidP="00C917F8">
      <w:pPr>
        <w:spacing w:after="200" w:line="360" w:lineRule="auto"/>
        <w:ind w:firstLine="708"/>
        <w:jc w:val="both"/>
        <w:rPr>
          <w:rFonts w:ascii="Times New Roman" w:hAnsi="Times New Roman" w:cs="Times New Roman"/>
          <w:sz w:val="28"/>
          <w:szCs w:val="28"/>
          <w:lang w:val="en-US"/>
        </w:rPr>
      </w:pPr>
      <w:r w:rsidRPr="00646692">
        <w:rPr>
          <w:rFonts w:ascii="Times New Roman" w:hAnsi="Times New Roman" w:cs="Times New Roman"/>
          <w:sz w:val="28"/>
          <w:szCs w:val="28"/>
          <w:lang w:val="en-US"/>
        </w:rPr>
        <w:lastRenderedPageBreak/>
        <w:t xml:space="preserve">Competition in the digital technology environment </w:t>
      </w:r>
      <w:proofErr w:type="gramStart"/>
      <w:r w:rsidRPr="00646692">
        <w:rPr>
          <w:rFonts w:ascii="Times New Roman" w:hAnsi="Times New Roman" w:cs="Times New Roman"/>
          <w:sz w:val="28"/>
          <w:szCs w:val="28"/>
          <w:lang w:val="en-US"/>
        </w:rPr>
        <w:t>can also be considered</w:t>
      </w:r>
      <w:proofErr w:type="gramEnd"/>
      <w:r w:rsidRPr="00646692">
        <w:rPr>
          <w:rFonts w:ascii="Times New Roman" w:hAnsi="Times New Roman" w:cs="Times New Roman"/>
          <w:sz w:val="28"/>
          <w:szCs w:val="28"/>
          <w:lang w:val="en-US"/>
        </w:rPr>
        <w:t xml:space="preserve"> in the market of home entertainment systems, namely, game consoles. The </w:t>
      </w:r>
      <w:proofErr w:type="gramStart"/>
      <w:r w:rsidRPr="00646692">
        <w:rPr>
          <w:rFonts w:ascii="Times New Roman" w:hAnsi="Times New Roman" w:cs="Times New Roman"/>
          <w:sz w:val="28"/>
          <w:szCs w:val="28"/>
          <w:lang w:val="en-US"/>
        </w:rPr>
        <w:t>time period</w:t>
      </w:r>
      <w:proofErr w:type="gramEnd"/>
      <w:r w:rsidRPr="00646692">
        <w:rPr>
          <w:rFonts w:ascii="Times New Roman" w:hAnsi="Times New Roman" w:cs="Times New Roman"/>
          <w:sz w:val="28"/>
          <w:szCs w:val="28"/>
          <w:lang w:val="en-US"/>
        </w:rPr>
        <w:t xml:space="preserve"> under consideration is the second half of the eighth generation of game consoles, March 2017 - January 2020. Sony's console, the PlayStation 4, significantly dominates sales over its direct competitor, the Xbox </w:t>
      </w:r>
      <w:proofErr w:type="gramStart"/>
      <w:r w:rsidRPr="00646692">
        <w:rPr>
          <w:rFonts w:ascii="Times New Roman" w:hAnsi="Times New Roman" w:cs="Times New Roman"/>
          <w:sz w:val="28"/>
          <w:szCs w:val="28"/>
          <w:lang w:val="en-US"/>
        </w:rPr>
        <w:t>One</w:t>
      </w:r>
      <w:proofErr w:type="gramEnd"/>
      <w:r w:rsidRPr="00646692">
        <w:rPr>
          <w:rFonts w:ascii="Times New Roman" w:hAnsi="Times New Roman" w:cs="Times New Roman"/>
          <w:sz w:val="28"/>
          <w:szCs w:val="28"/>
          <w:lang w:val="en-US"/>
        </w:rPr>
        <w:t>. In Figure 5, you can clearly see the gap in the number of sales of these two products</w:t>
      </w:r>
    </w:p>
    <w:p w14:paraId="5D4FA469" w14:textId="77777777" w:rsidR="005076FC" w:rsidRDefault="00646692" w:rsidP="00646692">
      <w:pPr>
        <w:spacing w:line="360" w:lineRule="auto"/>
        <w:jc w:val="center"/>
        <w:rPr>
          <w:lang w:val="en-US"/>
        </w:rPr>
      </w:pPr>
      <w:r w:rsidRPr="002458C9">
        <w:rPr>
          <w:rFonts w:ascii="Times New Roman" w:hAnsi="Times New Roman" w:cs="Times New Roman"/>
          <w:noProof/>
          <w:sz w:val="28"/>
          <w:szCs w:val="28"/>
          <w:lang w:eastAsia="ru-RU"/>
        </w:rPr>
        <w:drawing>
          <wp:inline distT="0" distB="0" distL="0" distR="0" wp14:anchorId="685E07FC" wp14:editId="138F23DD">
            <wp:extent cx="5950424" cy="41732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7964" cy="4185549"/>
                    </a:xfrm>
                    <a:prstGeom prst="rect">
                      <a:avLst/>
                    </a:prstGeom>
                  </pic:spPr>
                </pic:pic>
              </a:graphicData>
            </a:graphic>
          </wp:inline>
        </w:drawing>
      </w:r>
    </w:p>
    <w:p w14:paraId="53633659" w14:textId="77777777" w:rsidR="00646692" w:rsidRDefault="00646692" w:rsidP="00646692">
      <w:pPr>
        <w:spacing w:line="360" w:lineRule="auto"/>
        <w:jc w:val="center"/>
        <w:rPr>
          <w:rFonts w:ascii="Times New Roman" w:hAnsi="Times New Roman" w:cs="Times New Roman"/>
          <w:sz w:val="28"/>
          <w:lang w:val="en-US"/>
        </w:rPr>
      </w:pPr>
      <w:r w:rsidRPr="00646692">
        <w:rPr>
          <w:rFonts w:ascii="Times New Roman" w:hAnsi="Times New Roman" w:cs="Times New Roman"/>
          <w:sz w:val="28"/>
          <w:lang w:val="en-US"/>
        </w:rPr>
        <w:t xml:space="preserve">Figure 5. Total sales of Xbox </w:t>
      </w:r>
      <w:proofErr w:type="gramStart"/>
      <w:r w:rsidRPr="00646692">
        <w:rPr>
          <w:rFonts w:ascii="Times New Roman" w:hAnsi="Times New Roman" w:cs="Times New Roman"/>
          <w:sz w:val="28"/>
          <w:lang w:val="en-US"/>
        </w:rPr>
        <w:t>One</w:t>
      </w:r>
      <w:proofErr w:type="gramEnd"/>
      <w:r w:rsidRPr="00646692">
        <w:rPr>
          <w:rFonts w:ascii="Times New Roman" w:hAnsi="Times New Roman" w:cs="Times New Roman"/>
          <w:sz w:val="28"/>
          <w:lang w:val="en-US"/>
        </w:rPr>
        <w:t>, PlayStation</w:t>
      </w:r>
      <w:r>
        <w:rPr>
          <w:rFonts w:ascii="Times New Roman" w:hAnsi="Times New Roman" w:cs="Times New Roman"/>
          <w:sz w:val="28"/>
          <w:lang w:val="en-US"/>
        </w:rPr>
        <w:t xml:space="preserve"> 4 and Switch for 2017-2020 [7].</w:t>
      </w:r>
    </w:p>
    <w:p w14:paraId="2028C4E2" w14:textId="77777777" w:rsidR="00646692" w:rsidRPr="00646692" w:rsidRDefault="00646692" w:rsidP="00C917F8">
      <w:pPr>
        <w:spacing w:line="360" w:lineRule="auto"/>
        <w:ind w:firstLine="708"/>
        <w:jc w:val="both"/>
        <w:rPr>
          <w:rFonts w:ascii="Times New Roman" w:hAnsi="Times New Roman" w:cs="Times New Roman"/>
          <w:sz w:val="28"/>
          <w:lang w:val="en-US"/>
        </w:rPr>
      </w:pPr>
      <w:r w:rsidRPr="00646692">
        <w:rPr>
          <w:rFonts w:ascii="Times New Roman" w:hAnsi="Times New Roman" w:cs="Times New Roman"/>
          <w:sz w:val="28"/>
          <w:lang w:val="en-US"/>
        </w:rPr>
        <w:t xml:space="preserve">There are several reasons for a significant gap. The very first reason for the final </w:t>
      </w:r>
      <w:proofErr w:type="spellStart"/>
      <w:r w:rsidRPr="00646692">
        <w:rPr>
          <w:rFonts w:ascii="Times New Roman" w:hAnsi="Times New Roman" w:cs="Times New Roman"/>
          <w:sz w:val="28"/>
          <w:lang w:val="en-US"/>
        </w:rPr>
        <w:t>uncompetitiveness</w:t>
      </w:r>
      <w:proofErr w:type="spellEnd"/>
      <w:r w:rsidRPr="00646692">
        <w:rPr>
          <w:rFonts w:ascii="Times New Roman" w:hAnsi="Times New Roman" w:cs="Times New Roman"/>
          <w:sz w:val="28"/>
          <w:lang w:val="en-US"/>
        </w:rPr>
        <w:t xml:space="preserve"> of the Xbox </w:t>
      </w:r>
      <w:proofErr w:type="gramStart"/>
      <w:r w:rsidRPr="00646692">
        <w:rPr>
          <w:rFonts w:ascii="Times New Roman" w:hAnsi="Times New Roman" w:cs="Times New Roman"/>
          <w:sz w:val="28"/>
          <w:lang w:val="en-US"/>
        </w:rPr>
        <w:t>One</w:t>
      </w:r>
      <w:proofErr w:type="gramEnd"/>
      <w:r w:rsidRPr="00646692">
        <w:rPr>
          <w:rFonts w:ascii="Times New Roman" w:hAnsi="Times New Roman" w:cs="Times New Roman"/>
          <w:sz w:val="28"/>
          <w:lang w:val="en-US"/>
        </w:rPr>
        <w:t>, oddly enough, appeared even before the start of console sales. At its presentation in May 2013, Microsoft provided several key positions regarding the console, which negatively affected the consumer's desire to purchase it:</w:t>
      </w:r>
    </w:p>
    <w:p w14:paraId="5715CFB1" w14:textId="77777777" w:rsidR="00646692" w:rsidRPr="00646692" w:rsidRDefault="00646692" w:rsidP="00C917F8">
      <w:pPr>
        <w:pStyle w:val="a4"/>
        <w:numPr>
          <w:ilvl w:val="0"/>
          <w:numId w:val="1"/>
        </w:numPr>
        <w:spacing w:line="360" w:lineRule="auto"/>
        <w:ind w:left="0" w:firstLine="0"/>
        <w:jc w:val="both"/>
        <w:rPr>
          <w:rFonts w:ascii="Times New Roman" w:hAnsi="Times New Roman" w:cs="Times New Roman"/>
          <w:sz w:val="28"/>
          <w:lang w:val="en-US"/>
        </w:rPr>
      </w:pPr>
      <w:r w:rsidRPr="00646692">
        <w:rPr>
          <w:rFonts w:ascii="Times New Roman" w:hAnsi="Times New Roman" w:cs="Times New Roman"/>
          <w:sz w:val="28"/>
          <w:lang w:val="en-US"/>
        </w:rPr>
        <w:t>Xbox One will require a permanent Internet connection;</w:t>
      </w:r>
    </w:p>
    <w:p w14:paraId="7ACD9EFA" w14:textId="77777777" w:rsidR="00646692" w:rsidRPr="00646692" w:rsidRDefault="00646692" w:rsidP="00C917F8">
      <w:pPr>
        <w:pStyle w:val="a4"/>
        <w:numPr>
          <w:ilvl w:val="0"/>
          <w:numId w:val="1"/>
        </w:numPr>
        <w:spacing w:line="360" w:lineRule="auto"/>
        <w:ind w:left="0" w:firstLine="0"/>
        <w:jc w:val="both"/>
        <w:rPr>
          <w:rFonts w:ascii="Times New Roman" w:hAnsi="Times New Roman" w:cs="Times New Roman"/>
          <w:sz w:val="28"/>
          <w:lang w:val="en-US"/>
        </w:rPr>
      </w:pPr>
      <w:r w:rsidRPr="00646692">
        <w:rPr>
          <w:rFonts w:ascii="Times New Roman" w:hAnsi="Times New Roman" w:cs="Times New Roman"/>
          <w:sz w:val="28"/>
          <w:lang w:val="en-US"/>
        </w:rPr>
        <w:t>Xbox One will not play used discs (it will not be possible to resell the disc to someone or even give it to a friend to play);</w:t>
      </w:r>
    </w:p>
    <w:p w14:paraId="3D58C951" w14:textId="77777777" w:rsidR="00646692" w:rsidRPr="00646692" w:rsidRDefault="00646692" w:rsidP="00C917F8">
      <w:pPr>
        <w:pStyle w:val="a4"/>
        <w:numPr>
          <w:ilvl w:val="0"/>
          <w:numId w:val="1"/>
        </w:numPr>
        <w:spacing w:line="360" w:lineRule="auto"/>
        <w:ind w:left="0" w:firstLine="0"/>
        <w:jc w:val="both"/>
        <w:rPr>
          <w:rFonts w:ascii="Times New Roman" w:hAnsi="Times New Roman" w:cs="Times New Roman"/>
          <w:sz w:val="28"/>
          <w:lang w:val="en-US"/>
        </w:rPr>
      </w:pPr>
      <w:r w:rsidRPr="00646692">
        <w:rPr>
          <w:rFonts w:ascii="Times New Roman" w:hAnsi="Times New Roman" w:cs="Times New Roman"/>
          <w:sz w:val="28"/>
          <w:lang w:val="en-US"/>
        </w:rPr>
        <w:lastRenderedPageBreak/>
        <w:t>The Xbox One will only come with a Kinect sensor (which is practically useless)•</w:t>
      </w:r>
    </w:p>
    <w:p w14:paraId="123002DE" w14:textId="77777777" w:rsidR="00646692" w:rsidRPr="00646692" w:rsidRDefault="00646692" w:rsidP="00C917F8">
      <w:pPr>
        <w:pStyle w:val="a4"/>
        <w:numPr>
          <w:ilvl w:val="0"/>
          <w:numId w:val="1"/>
        </w:numPr>
        <w:spacing w:line="360" w:lineRule="auto"/>
        <w:ind w:left="0" w:firstLine="0"/>
        <w:jc w:val="both"/>
        <w:rPr>
          <w:rFonts w:ascii="Times New Roman" w:hAnsi="Times New Roman" w:cs="Times New Roman"/>
          <w:sz w:val="28"/>
          <w:lang w:val="en-US"/>
        </w:rPr>
      </w:pPr>
      <w:r w:rsidRPr="00646692">
        <w:rPr>
          <w:rFonts w:ascii="Times New Roman" w:hAnsi="Times New Roman" w:cs="Times New Roman"/>
          <w:sz w:val="28"/>
          <w:lang w:val="en-US"/>
        </w:rPr>
        <w:t xml:space="preserve">The Xbox </w:t>
      </w:r>
      <w:proofErr w:type="gramStart"/>
      <w:r w:rsidRPr="00646692">
        <w:rPr>
          <w:rFonts w:ascii="Times New Roman" w:hAnsi="Times New Roman" w:cs="Times New Roman"/>
          <w:sz w:val="28"/>
          <w:lang w:val="en-US"/>
        </w:rPr>
        <w:t>One</w:t>
      </w:r>
      <w:proofErr w:type="gramEnd"/>
      <w:r w:rsidRPr="00646692">
        <w:rPr>
          <w:rFonts w:ascii="Times New Roman" w:hAnsi="Times New Roman" w:cs="Times New Roman"/>
          <w:sz w:val="28"/>
          <w:lang w:val="en-US"/>
        </w:rPr>
        <w:t xml:space="preserve"> will cost $500 — $100 more expensive than the </w:t>
      </w:r>
      <w:r>
        <w:rPr>
          <w:rFonts w:ascii="Times New Roman" w:hAnsi="Times New Roman" w:cs="Times New Roman"/>
          <w:sz w:val="28"/>
          <w:lang w:val="en-US"/>
        </w:rPr>
        <w:t>PS</w:t>
      </w:r>
      <w:r w:rsidRPr="00646692">
        <w:rPr>
          <w:rFonts w:ascii="Times New Roman" w:hAnsi="Times New Roman" w:cs="Times New Roman"/>
          <w:sz w:val="28"/>
          <w:lang w:val="en-US"/>
        </w:rPr>
        <w:t>4.</w:t>
      </w:r>
    </w:p>
    <w:p w14:paraId="56EABB57" w14:textId="77777777" w:rsidR="00646692" w:rsidRDefault="00646692" w:rsidP="00C917F8">
      <w:pPr>
        <w:spacing w:line="360" w:lineRule="auto"/>
        <w:ind w:firstLine="708"/>
        <w:jc w:val="both"/>
        <w:rPr>
          <w:rFonts w:ascii="Times New Roman" w:hAnsi="Times New Roman" w:cs="Times New Roman"/>
          <w:sz w:val="28"/>
          <w:lang w:val="en-US"/>
        </w:rPr>
      </w:pPr>
      <w:r w:rsidRPr="00646692">
        <w:rPr>
          <w:rFonts w:ascii="Times New Roman" w:hAnsi="Times New Roman" w:cs="Times New Roman"/>
          <w:sz w:val="28"/>
          <w:lang w:val="en-US"/>
        </w:rPr>
        <w:t xml:space="preserve">Immediately after this presentation, Microsoft's shares fell, but Sony's soared. Interestingly, later (even before the console was released), the company abandoned all of the above points, however, the potential consumer still had a negative impression of the product. While Sony, in the same year, actually showed nothing of interest to the buyer. They showed exclusive games, but did not say when these games </w:t>
      </w:r>
      <w:proofErr w:type="gramStart"/>
      <w:r w:rsidRPr="00646692">
        <w:rPr>
          <w:rFonts w:ascii="Times New Roman" w:hAnsi="Times New Roman" w:cs="Times New Roman"/>
          <w:sz w:val="28"/>
          <w:lang w:val="en-US"/>
        </w:rPr>
        <w:t>will be released</w:t>
      </w:r>
      <w:proofErr w:type="gramEnd"/>
      <w:r w:rsidRPr="00646692">
        <w:rPr>
          <w:rFonts w:ascii="Times New Roman" w:hAnsi="Times New Roman" w:cs="Times New Roman"/>
          <w:sz w:val="28"/>
          <w:lang w:val="en-US"/>
        </w:rPr>
        <w:t xml:space="preserve"> at all. As a result, it turned out </w:t>
      </w:r>
      <w:proofErr w:type="gramStart"/>
      <w:r w:rsidRPr="00646692">
        <w:rPr>
          <w:rFonts w:ascii="Times New Roman" w:hAnsi="Times New Roman" w:cs="Times New Roman"/>
          <w:sz w:val="28"/>
          <w:lang w:val="en-US"/>
        </w:rPr>
        <w:t>this</w:t>
      </w:r>
      <w:proofErr w:type="gramEnd"/>
      <w:r w:rsidRPr="00646692">
        <w:rPr>
          <w:rFonts w:ascii="Times New Roman" w:hAnsi="Times New Roman" w:cs="Times New Roman"/>
          <w:sz w:val="28"/>
          <w:lang w:val="en-US"/>
        </w:rPr>
        <w:t xml:space="preserve"> way — Microsoft "stipulated" themselves, while Sony did not have to take special measures. A lot of people were sure that there would be nothing to play on Xbox One, although the situation was rather the opposite, because Sony showed these very trailers of games from time to time, but before the release of Uncharted 4 there was nothing really loud on PS4 [8].</w:t>
      </w:r>
    </w:p>
    <w:p w14:paraId="0621D765" w14:textId="77777777" w:rsidR="00646692" w:rsidRDefault="00646692" w:rsidP="00C917F8">
      <w:pPr>
        <w:spacing w:line="360" w:lineRule="auto"/>
        <w:ind w:firstLine="708"/>
        <w:jc w:val="both"/>
        <w:rPr>
          <w:rFonts w:ascii="Times New Roman" w:hAnsi="Times New Roman" w:cs="Times New Roman"/>
          <w:sz w:val="28"/>
          <w:lang w:val="en-US"/>
        </w:rPr>
      </w:pPr>
      <w:r w:rsidRPr="00646692">
        <w:rPr>
          <w:rFonts w:ascii="Times New Roman" w:hAnsi="Times New Roman" w:cs="Times New Roman"/>
          <w:sz w:val="28"/>
          <w:lang w:val="en-US"/>
        </w:rPr>
        <w:t>The second reason for the lack of competitiveness of the console from Microsoft is the insufficiently innovative hardware. Xbox One was inferior to Sony's competitor in computing power – the main characteristic of the device, whose task is to launch large-scale and detailed three-dimensional projects. Figure 6 shows the main technical characteristics and differences between the two competitors.</w:t>
      </w:r>
    </w:p>
    <w:p w14:paraId="5B50E88D" w14:textId="77777777" w:rsidR="00646692" w:rsidRDefault="00646692" w:rsidP="005C5EBB">
      <w:pPr>
        <w:spacing w:line="360" w:lineRule="auto"/>
        <w:jc w:val="center"/>
        <w:rPr>
          <w:rFonts w:ascii="Times New Roman" w:hAnsi="Times New Roman" w:cs="Times New Roman"/>
          <w:sz w:val="28"/>
          <w:lang w:val="en-US"/>
        </w:rPr>
      </w:pPr>
      <w:r w:rsidRPr="002458C9">
        <w:rPr>
          <w:rFonts w:ascii="Times New Roman" w:hAnsi="Times New Roman" w:cs="Times New Roman"/>
          <w:noProof/>
          <w:sz w:val="28"/>
          <w:szCs w:val="28"/>
          <w:lang w:eastAsia="ru-RU"/>
        </w:rPr>
        <w:lastRenderedPageBreak/>
        <w:drawing>
          <wp:inline distT="0" distB="0" distL="0" distR="0" wp14:anchorId="19A52348" wp14:editId="6F473A2D">
            <wp:extent cx="4619296" cy="439956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3701" cy="4413285"/>
                    </a:xfrm>
                    <a:prstGeom prst="rect">
                      <a:avLst/>
                    </a:prstGeom>
                  </pic:spPr>
                </pic:pic>
              </a:graphicData>
            </a:graphic>
          </wp:inline>
        </w:drawing>
      </w:r>
    </w:p>
    <w:p w14:paraId="49F63F2A" w14:textId="77777777" w:rsidR="00646692" w:rsidRDefault="00646692" w:rsidP="00646692">
      <w:pPr>
        <w:spacing w:line="360" w:lineRule="auto"/>
        <w:ind w:firstLine="708"/>
        <w:jc w:val="center"/>
        <w:rPr>
          <w:rFonts w:ascii="Times New Roman" w:hAnsi="Times New Roman" w:cs="Times New Roman"/>
          <w:sz w:val="28"/>
          <w:lang w:val="en-US"/>
        </w:rPr>
      </w:pPr>
      <w:r w:rsidRPr="00646692">
        <w:rPr>
          <w:rFonts w:ascii="Times New Roman" w:hAnsi="Times New Roman" w:cs="Times New Roman"/>
          <w:sz w:val="28"/>
          <w:lang w:val="en-US"/>
        </w:rPr>
        <w:t xml:space="preserve">Figure 6. Comparison of the main technical characteristics of Xbox </w:t>
      </w:r>
      <w:proofErr w:type="gramStart"/>
      <w:r w:rsidRPr="00646692">
        <w:rPr>
          <w:rFonts w:ascii="Times New Roman" w:hAnsi="Times New Roman" w:cs="Times New Roman"/>
          <w:sz w:val="28"/>
          <w:lang w:val="en-US"/>
        </w:rPr>
        <w:t>One</w:t>
      </w:r>
      <w:proofErr w:type="gramEnd"/>
      <w:r w:rsidRPr="00646692">
        <w:rPr>
          <w:rFonts w:ascii="Times New Roman" w:hAnsi="Times New Roman" w:cs="Times New Roman"/>
          <w:sz w:val="28"/>
          <w:lang w:val="en-US"/>
        </w:rPr>
        <w:t xml:space="preserve"> and PlayStation 4.</w:t>
      </w:r>
    </w:p>
    <w:p w14:paraId="06E21537" w14:textId="77777777" w:rsidR="00646692" w:rsidRDefault="00646692" w:rsidP="00C917F8">
      <w:pPr>
        <w:spacing w:line="360" w:lineRule="auto"/>
        <w:ind w:firstLine="708"/>
        <w:jc w:val="both"/>
        <w:rPr>
          <w:rFonts w:ascii="Times New Roman" w:hAnsi="Times New Roman" w:cs="Times New Roman"/>
          <w:sz w:val="28"/>
          <w:lang w:val="en-US"/>
        </w:rPr>
      </w:pPr>
      <w:r w:rsidRPr="00646692">
        <w:rPr>
          <w:rFonts w:ascii="Times New Roman" w:hAnsi="Times New Roman" w:cs="Times New Roman"/>
          <w:sz w:val="28"/>
          <w:lang w:val="en-US"/>
        </w:rPr>
        <w:t>The most important points of comparison presented in Figure 6 - Rated Floating Point and Unified Memory clearly demonstrate the superiority of the Sony console.</w:t>
      </w:r>
    </w:p>
    <w:p w14:paraId="2A548220" w14:textId="77777777" w:rsidR="00646692" w:rsidRDefault="00646692" w:rsidP="00C917F8">
      <w:pPr>
        <w:spacing w:line="360" w:lineRule="auto"/>
        <w:ind w:firstLine="708"/>
        <w:jc w:val="both"/>
        <w:rPr>
          <w:rFonts w:ascii="Times New Roman" w:hAnsi="Times New Roman" w:cs="Times New Roman"/>
          <w:sz w:val="28"/>
          <w:lang w:val="en-US"/>
        </w:rPr>
      </w:pPr>
      <w:r w:rsidRPr="00646692">
        <w:rPr>
          <w:rFonts w:ascii="Times New Roman" w:hAnsi="Times New Roman" w:cs="Times New Roman"/>
          <w:sz w:val="28"/>
          <w:lang w:val="en-US"/>
        </w:rPr>
        <w:t xml:space="preserve">However, there is another reason for the success of the PS4 against the background of the Xbox - the policy of "exclusives". In fact, this is a way of competition, which consists in special contracts between Sony and game manufacturers, so that they release certain "titles" only on PS4. Among such "exclusive" projects: Days Gone, Infamous: Second Son, Until Dawn, Nioh, God </w:t>
      </w:r>
      <w:proofErr w:type="gramStart"/>
      <w:r w:rsidRPr="00646692">
        <w:rPr>
          <w:rFonts w:ascii="Times New Roman" w:hAnsi="Times New Roman" w:cs="Times New Roman"/>
          <w:sz w:val="28"/>
          <w:lang w:val="en-US"/>
        </w:rPr>
        <w:t>Of</w:t>
      </w:r>
      <w:proofErr w:type="gramEnd"/>
      <w:r w:rsidRPr="00646692">
        <w:rPr>
          <w:rFonts w:ascii="Times New Roman" w:hAnsi="Times New Roman" w:cs="Times New Roman"/>
          <w:sz w:val="28"/>
          <w:lang w:val="en-US"/>
        </w:rPr>
        <w:t xml:space="preserve"> War (2018) and many others. The use of such contracts with game-making studios significantly tilts the consumer's "cup of choice" towards Sony, since large-scale and interesting projects </w:t>
      </w:r>
      <w:proofErr w:type="gramStart"/>
      <w:r w:rsidRPr="00646692">
        <w:rPr>
          <w:rFonts w:ascii="Times New Roman" w:hAnsi="Times New Roman" w:cs="Times New Roman"/>
          <w:sz w:val="28"/>
          <w:lang w:val="en-US"/>
        </w:rPr>
        <w:t>are released</w:t>
      </w:r>
      <w:proofErr w:type="gramEnd"/>
      <w:r w:rsidRPr="00646692">
        <w:rPr>
          <w:rFonts w:ascii="Times New Roman" w:hAnsi="Times New Roman" w:cs="Times New Roman"/>
          <w:sz w:val="28"/>
          <w:lang w:val="en-US"/>
        </w:rPr>
        <w:t xml:space="preserve"> exclusively for PS4, which simply cannot be purchased with an Xbox.</w:t>
      </w:r>
    </w:p>
    <w:p w14:paraId="0710C05F" w14:textId="77777777" w:rsidR="00646692" w:rsidRDefault="00845052" w:rsidP="00C917F8">
      <w:pPr>
        <w:spacing w:line="360" w:lineRule="auto"/>
        <w:ind w:firstLine="708"/>
        <w:jc w:val="both"/>
        <w:rPr>
          <w:rFonts w:ascii="Times New Roman" w:hAnsi="Times New Roman" w:cs="Times New Roman"/>
          <w:sz w:val="28"/>
          <w:lang w:val="en-US"/>
        </w:rPr>
      </w:pPr>
      <w:r>
        <w:rPr>
          <w:rFonts w:ascii="Times New Roman" w:hAnsi="Times New Roman" w:cs="Times New Roman"/>
          <w:sz w:val="28"/>
          <w:lang w:val="en-US"/>
        </w:rPr>
        <w:lastRenderedPageBreak/>
        <w:t>Generalizing</w:t>
      </w:r>
      <w:r w:rsidR="00646692" w:rsidRPr="00646692">
        <w:rPr>
          <w:rFonts w:ascii="Times New Roman" w:hAnsi="Times New Roman" w:cs="Times New Roman"/>
          <w:sz w:val="28"/>
          <w:lang w:val="en-US"/>
        </w:rPr>
        <w:t>, if we consider the situation in the digital technology market as a whole, companies use an extensive number of different ways to compete. Analyzing the market from three different positions, we can conclude that depending on the type of products produced (CPU, smartphones, etc.)</w:t>
      </w:r>
      <w:proofErr w:type="gramStart"/>
      <w:r w:rsidR="00646692" w:rsidRPr="00646692">
        <w:rPr>
          <w:rFonts w:ascii="Times New Roman" w:hAnsi="Times New Roman" w:cs="Times New Roman"/>
          <w:sz w:val="28"/>
          <w:lang w:val="en-US"/>
        </w:rPr>
        <w:t>,</w:t>
      </w:r>
      <w:proofErr w:type="gramEnd"/>
      <w:r w:rsidR="00646692" w:rsidRPr="00646692">
        <w:rPr>
          <w:rFonts w:ascii="Times New Roman" w:hAnsi="Times New Roman" w:cs="Times New Roman"/>
          <w:sz w:val="28"/>
          <w:lang w:val="en-US"/>
        </w:rPr>
        <w:t xml:space="preserve"> methods of increasing its competitiveness also depend. For computing processors, this is usually an increase in energy efficiency and productivity by improving production processes and technologies. Smartphones have a much more comprehensive approach, consisting in competition and at the stage of production, patents, software development and aggressive marketing. In the home entertainment market through the competition of two ”giants" PS4 and Xbox One, it can be concluded that such methods as the conclusion of contracts for the exclusive supply of products exclusively for one company are also used to excel over a competitor.</w:t>
      </w:r>
    </w:p>
    <w:p w14:paraId="28B0BF93" w14:textId="0299FE10" w:rsidR="00370C95" w:rsidRDefault="00370C95" w:rsidP="00370C95">
      <w:pPr>
        <w:spacing w:line="360" w:lineRule="auto"/>
        <w:jc w:val="center"/>
        <w:rPr>
          <w:rFonts w:ascii="Times New Roman" w:hAnsi="Times New Roman" w:cs="Times New Roman"/>
          <w:b/>
          <w:sz w:val="28"/>
          <w:lang w:val="en-US"/>
        </w:rPr>
      </w:pPr>
      <w:r w:rsidRPr="00370C95">
        <w:rPr>
          <w:rFonts w:ascii="Times New Roman" w:hAnsi="Times New Roman" w:cs="Times New Roman"/>
          <w:b/>
          <w:sz w:val="28"/>
          <w:lang w:val="en-US"/>
        </w:rPr>
        <w:t>References</w:t>
      </w:r>
    </w:p>
    <w:p w14:paraId="68B4577E" w14:textId="06E688A3"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sz w:val="28"/>
          <w:szCs w:val="28"/>
        </w:rPr>
        <w:t xml:space="preserve">Список стран по числу пользователей Интернета. </w:t>
      </w:r>
      <w:r w:rsidRPr="00C917F8">
        <w:rPr>
          <w:rFonts w:ascii="Times New Roman" w:hAnsi="Times New Roman" w:cs="Times New Roman"/>
          <w:sz w:val="28"/>
          <w:szCs w:val="28"/>
          <w:lang w:val="en-US"/>
        </w:rPr>
        <w:t>URL</w:t>
      </w:r>
      <w:r w:rsidRPr="00C917F8">
        <w:rPr>
          <w:rFonts w:ascii="Times New Roman" w:hAnsi="Times New Roman" w:cs="Times New Roman"/>
          <w:sz w:val="28"/>
          <w:szCs w:val="28"/>
        </w:rPr>
        <w:t xml:space="preserve">: </w:t>
      </w:r>
      <w:hyperlink r:id="rId16" w:history="1">
        <w:r w:rsidRPr="00C917F8">
          <w:rPr>
            <w:rStyle w:val="a3"/>
            <w:rFonts w:ascii="Times New Roman" w:hAnsi="Times New Roman" w:cs="Times New Roman"/>
            <w:bCs/>
            <w:sz w:val="28"/>
            <w:szCs w:val="28"/>
            <w:lang w:val="en-US"/>
          </w:rPr>
          <w:t>https</w:t>
        </w:r>
        <w:r w:rsidRPr="00C917F8">
          <w:rPr>
            <w:rStyle w:val="a3"/>
            <w:rFonts w:ascii="Times New Roman" w:hAnsi="Times New Roman" w:cs="Times New Roman"/>
            <w:bCs/>
            <w:sz w:val="28"/>
            <w:szCs w:val="28"/>
          </w:rPr>
          <w:t>://</w:t>
        </w:r>
        <w:proofErr w:type="spellStart"/>
        <w:r w:rsidRPr="00C917F8">
          <w:rPr>
            <w:rStyle w:val="a3"/>
            <w:rFonts w:ascii="Times New Roman" w:hAnsi="Times New Roman" w:cs="Times New Roman"/>
            <w:bCs/>
            <w:sz w:val="28"/>
            <w:szCs w:val="28"/>
            <w:lang w:val="en-US"/>
          </w:rPr>
          <w:t>ru</w:t>
        </w:r>
        <w:proofErr w:type="spellEnd"/>
        <w:r w:rsidRPr="00C917F8">
          <w:rPr>
            <w:rStyle w:val="a3"/>
            <w:rFonts w:ascii="Times New Roman" w:hAnsi="Times New Roman" w:cs="Times New Roman"/>
            <w:bCs/>
            <w:sz w:val="28"/>
            <w:szCs w:val="28"/>
          </w:rPr>
          <w:t>.</w:t>
        </w:r>
        <w:proofErr w:type="spellStart"/>
        <w:r w:rsidRPr="00C917F8">
          <w:rPr>
            <w:rStyle w:val="a3"/>
            <w:rFonts w:ascii="Times New Roman" w:hAnsi="Times New Roman" w:cs="Times New Roman"/>
            <w:bCs/>
            <w:sz w:val="28"/>
            <w:szCs w:val="28"/>
            <w:lang w:val="en-US"/>
          </w:rPr>
          <w:t>wikipedia</w:t>
        </w:r>
        <w:proofErr w:type="spellEnd"/>
        <w:r w:rsidRPr="00C917F8">
          <w:rPr>
            <w:rStyle w:val="a3"/>
            <w:rFonts w:ascii="Times New Roman" w:hAnsi="Times New Roman" w:cs="Times New Roman"/>
            <w:bCs/>
            <w:sz w:val="28"/>
            <w:szCs w:val="28"/>
          </w:rPr>
          <w:t>.</w:t>
        </w:r>
        <w:r w:rsidRPr="00C917F8">
          <w:rPr>
            <w:rStyle w:val="a3"/>
            <w:rFonts w:ascii="Times New Roman" w:hAnsi="Times New Roman" w:cs="Times New Roman"/>
            <w:bCs/>
            <w:sz w:val="28"/>
            <w:szCs w:val="28"/>
            <w:lang w:val="en-US"/>
          </w:rPr>
          <w:t>org</w:t>
        </w:r>
        <w:r w:rsidRPr="00C917F8">
          <w:rPr>
            <w:rStyle w:val="a3"/>
            <w:rFonts w:ascii="Times New Roman" w:hAnsi="Times New Roman" w:cs="Times New Roman"/>
            <w:bCs/>
            <w:sz w:val="28"/>
            <w:szCs w:val="28"/>
          </w:rPr>
          <w:t>/</w:t>
        </w:r>
        <w:r w:rsidRPr="00C917F8">
          <w:rPr>
            <w:rStyle w:val="a3"/>
            <w:rFonts w:ascii="Times New Roman" w:hAnsi="Times New Roman" w:cs="Times New Roman"/>
            <w:bCs/>
            <w:sz w:val="28"/>
            <w:szCs w:val="28"/>
            <w:lang w:val="en-US"/>
          </w:rPr>
          <w:t>wiki</w:t>
        </w:r>
        <w:r w:rsidRPr="00C917F8">
          <w:rPr>
            <w:rStyle w:val="a3"/>
            <w:rFonts w:ascii="Times New Roman" w:hAnsi="Times New Roman" w:cs="Times New Roman"/>
            <w:bCs/>
            <w:sz w:val="28"/>
            <w:szCs w:val="28"/>
          </w:rPr>
          <w:t>/</w:t>
        </w:r>
        <w:proofErr w:type="spellStart"/>
        <w:r w:rsidRPr="00C917F8">
          <w:rPr>
            <w:rStyle w:val="a3"/>
            <w:rFonts w:ascii="Times New Roman" w:hAnsi="Times New Roman" w:cs="Times New Roman"/>
            <w:bCs/>
            <w:sz w:val="28"/>
            <w:szCs w:val="28"/>
          </w:rPr>
          <w:t>Список_стран_по_числу_пользователей_Интернета</w:t>
        </w:r>
        <w:proofErr w:type="spellEnd"/>
      </w:hyperlink>
      <w:r w:rsidRPr="00C917F8">
        <w:rPr>
          <w:rStyle w:val="a3"/>
          <w:rFonts w:ascii="Times New Roman" w:hAnsi="Times New Roman" w:cs="Times New Roman"/>
          <w:bCs/>
          <w:sz w:val="28"/>
          <w:szCs w:val="28"/>
        </w:rPr>
        <w:t xml:space="preserve"> </w:t>
      </w:r>
      <w:r w:rsidRPr="00C917F8">
        <w:rPr>
          <w:rFonts w:ascii="Times New Roman" w:hAnsi="Times New Roman" w:cs="Times New Roman"/>
          <w:sz w:val="28"/>
          <w:szCs w:val="28"/>
        </w:rPr>
        <w:t>(дата обращения: 21.09.2021)</w:t>
      </w:r>
      <w:r w:rsidR="00DD1FA2" w:rsidRPr="00C917F8">
        <w:rPr>
          <w:rFonts w:ascii="Times New Roman" w:hAnsi="Times New Roman" w:cs="Times New Roman"/>
          <w:bCs/>
          <w:sz w:val="28"/>
          <w:szCs w:val="28"/>
        </w:rPr>
        <w:t>;</w:t>
      </w:r>
    </w:p>
    <w:p w14:paraId="25D41C48" w14:textId="07828A2B"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sz w:val="28"/>
          <w:szCs w:val="28"/>
        </w:rPr>
        <w:t xml:space="preserve">Технологический процесс в электронной промышленности. </w:t>
      </w:r>
      <w:r w:rsidRPr="00C917F8">
        <w:rPr>
          <w:rFonts w:ascii="Times New Roman" w:hAnsi="Times New Roman" w:cs="Times New Roman"/>
          <w:sz w:val="28"/>
          <w:szCs w:val="28"/>
          <w:lang w:val="en-US"/>
        </w:rPr>
        <w:t>URL</w:t>
      </w:r>
      <w:r w:rsidRPr="00C917F8">
        <w:rPr>
          <w:rFonts w:ascii="Times New Roman" w:hAnsi="Times New Roman" w:cs="Times New Roman"/>
          <w:sz w:val="28"/>
          <w:szCs w:val="28"/>
        </w:rPr>
        <w:t xml:space="preserve">: </w:t>
      </w:r>
      <w:hyperlink r:id="rId17" w:anchor="Техпроцессы_после_середины_1990-х" w:history="1">
        <w:r w:rsidRPr="00C917F8">
          <w:rPr>
            <w:rStyle w:val="a3"/>
            <w:rFonts w:ascii="Times New Roman" w:hAnsi="Times New Roman" w:cs="Times New Roman"/>
            <w:bCs/>
            <w:sz w:val="28"/>
            <w:szCs w:val="28"/>
            <w:lang w:val="en-US"/>
          </w:rPr>
          <w:t>https</w:t>
        </w:r>
        <w:r w:rsidRPr="00C917F8">
          <w:rPr>
            <w:rStyle w:val="a3"/>
            <w:rFonts w:ascii="Times New Roman" w:hAnsi="Times New Roman" w:cs="Times New Roman"/>
            <w:bCs/>
            <w:sz w:val="28"/>
            <w:szCs w:val="28"/>
          </w:rPr>
          <w:t>://</w:t>
        </w:r>
        <w:proofErr w:type="spellStart"/>
        <w:r w:rsidRPr="00C917F8">
          <w:rPr>
            <w:rStyle w:val="a3"/>
            <w:rFonts w:ascii="Times New Roman" w:hAnsi="Times New Roman" w:cs="Times New Roman"/>
            <w:bCs/>
            <w:sz w:val="28"/>
            <w:szCs w:val="28"/>
            <w:lang w:val="en-US"/>
          </w:rPr>
          <w:t>ru</w:t>
        </w:r>
        <w:proofErr w:type="spellEnd"/>
        <w:r w:rsidRPr="00C917F8">
          <w:rPr>
            <w:rStyle w:val="a3"/>
            <w:rFonts w:ascii="Times New Roman" w:hAnsi="Times New Roman" w:cs="Times New Roman"/>
            <w:bCs/>
            <w:sz w:val="28"/>
            <w:szCs w:val="28"/>
          </w:rPr>
          <w:t>.</w:t>
        </w:r>
        <w:proofErr w:type="spellStart"/>
        <w:r w:rsidRPr="00C917F8">
          <w:rPr>
            <w:rStyle w:val="a3"/>
            <w:rFonts w:ascii="Times New Roman" w:hAnsi="Times New Roman" w:cs="Times New Roman"/>
            <w:bCs/>
            <w:sz w:val="28"/>
            <w:szCs w:val="28"/>
            <w:lang w:val="en-US"/>
          </w:rPr>
          <w:t>wikipedia</w:t>
        </w:r>
        <w:proofErr w:type="spellEnd"/>
        <w:r w:rsidRPr="00C917F8">
          <w:rPr>
            <w:rStyle w:val="a3"/>
            <w:rFonts w:ascii="Times New Roman" w:hAnsi="Times New Roman" w:cs="Times New Roman"/>
            <w:bCs/>
            <w:sz w:val="28"/>
            <w:szCs w:val="28"/>
          </w:rPr>
          <w:t>.</w:t>
        </w:r>
        <w:r w:rsidRPr="00C917F8">
          <w:rPr>
            <w:rStyle w:val="a3"/>
            <w:rFonts w:ascii="Times New Roman" w:hAnsi="Times New Roman" w:cs="Times New Roman"/>
            <w:bCs/>
            <w:sz w:val="28"/>
            <w:szCs w:val="28"/>
            <w:lang w:val="en-US"/>
          </w:rPr>
          <w:t>org</w:t>
        </w:r>
        <w:r w:rsidRPr="00C917F8">
          <w:rPr>
            <w:rStyle w:val="a3"/>
            <w:rFonts w:ascii="Times New Roman" w:hAnsi="Times New Roman" w:cs="Times New Roman"/>
            <w:bCs/>
            <w:sz w:val="28"/>
            <w:szCs w:val="28"/>
          </w:rPr>
          <w:t>/</w:t>
        </w:r>
        <w:r w:rsidRPr="00C917F8">
          <w:rPr>
            <w:rStyle w:val="a3"/>
            <w:rFonts w:ascii="Times New Roman" w:hAnsi="Times New Roman" w:cs="Times New Roman"/>
            <w:bCs/>
            <w:sz w:val="28"/>
            <w:szCs w:val="28"/>
            <w:lang w:val="en-US"/>
          </w:rPr>
          <w:t>wiki</w:t>
        </w:r>
        <w:r w:rsidRPr="00C917F8">
          <w:rPr>
            <w:rStyle w:val="a3"/>
            <w:rFonts w:ascii="Times New Roman" w:hAnsi="Times New Roman" w:cs="Times New Roman"/>
            <w:bCs/>
            <w:sz w:val="28"/>
            <w:szCs w:val="28"/>
          </w:rPr>
          <w:t>/Технологический_процесс_в_электронной_промышленности#Техпроцессы_после_середины_1990-х</w:t>
        </w:r>
      </w:hyperlink>
      <w:r w:rsidRPr="00C917F8">
        <w:rPr>
          <w:rFonts w:ascii="Times New Roman" w:hAnsi="Times New Roman" w:cs="Times New Roman"/>
          <w:bCs/>
          <w:sz w:val="28"/>
          <w:szCs w:val="28"/>
        </w:rPr>
        <w:br/>
      </w:r>
      <w:r w:rsidRPr="00C917F8">
        <w:rPr>
          <w:rFonts w:ascii="Times New Roman" w:hAnsi="Times New Roman" w:cs="Times New Roman"/>
          <w:sz w:val="28"/>
          <w:szCs w:val="28"/>
        </w:rPr>
        <w:t>(дата обращения: 21.09.2021);</w:t>
      </w:r>
    </w:p>
    <w:p w14:paraId="1B57F575" w14:textId="30A9ED7B"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lang w:val="en-US"/>
        </w:rPr>
      </w:pPr>
      <w:r>
        <w:rPr>
          <w:rFonts w:ascii="Times New Roman" w:hAnsi="Times New Roman" w:cs="Times New Roman"/>
          <w:sz w:val="28"/>
          <w:szCs w:val="28"/>
          <w:lang w:val="en-US"/>
        </w:rPr>
        <w:t xml:space="preserve">Wikipedia, </w:t>
      </w:r>
      <w:r w:rsidRPr="00C917F8">
        <w:rPr>
          <w:rFonts w:ascii="Times New Roman" w:hAnsi="Times New Roman" w:cs="Times New Roman"/>
          <w:sz w:val="28"/>
          <w:szCs w:val="28"/>
          <w:lang w:val="en-US"/>
        </w:rPr>
        <w:t xml:space="preserve">Apple iPhone. URL: </w:t>
      </w:r>
      <w:hyperlink r:id="rId18" w:history="1">
        <w:r w:rsidRPr="00C917F8">
          <w:rPr>
            <w:rStyle w:val="a3"/>
            <w:rFonts w:ascii="Times New Roman" w:hAnsi="Times New Roman" w:cs="Times New Roman"/>
            <w:bCs/>
            <w:sz w:val="28"/>
            <w:szCs w:val="28"/>
            <w:lang w:val="en-US"/>
          </w:rPr>
          <w:t>https://ru.wikipedia.org/wiki/IPhone</w:t>
        </w:r>
      </w:hyperlink>
      <w:r w:rsidRPr="00C917F8">
        <w:rPr>
          <w:rFonts w:ascii="Times New Roman" w:hAnsi="Times New Roman" w:cs="Times New Roman"/>
          <w:bCs/>
          <w:sz w:val="28"/>
          <w:szCs w:val="28"/>
          <w:lang w:val="en-US"/>
        </w:rPr>
        <w:t xml:space="preserve"> </w:t>
      </w:r>
      <w:r w:rsidRPr="00C917F8">
        <w:rPr>
          <w:rFonts w:ascii="Times New Roman" w:hAnsi="Times New Roman" w:cs="Times New Roman"/>
          <w:bCs/>
          <w:sz w:val="28"/>
          <w:szCs w:val="28"/>
          <w:lang w:val="en-US"/>
        </w:rPr>
        <w:br/>
      </w:r>
      <w:r w:rsidRPr="00C917F8">
        <w:rPr>
          <w:rFonts w:ascii="Times New Roman" w:hAnsi="Times New Roman" w:cs="Times New Roman"/>
          <w:sz w:val="28"/>
          <w:szCs w:val="28"/>
          <w:lang w:val="en-US"/>
        </w:rPr>
        <w:t>(</w:t>
      </w:r>
      <w:r w:rsidRPr="00C917F8">
        <w:rPr>
          <w:rFonts w:ascii="Times New Roman" w:hAnsi="Times New Roman" w:cs="Times New Roman"/>
          <w:sz w:val="28"/>
          <w:szCs w:val="28"/>
        </w:rPr>
        <w:t>дата</w:t>
      </w:r>
      <w:r w:rsidRPr="00C917F8">
        <w:rPr>
          <w:rFonts w:ascii="Times New Roman" w:hAnsi="Times New Roman" w:cs="Times New Roman"/>
          <w:sz w:val="28"/>
          <w:szCs w:val="28"/>
          <w:lang w:val="en-US"/>
        </w:rPr>
        <w:t xml:space="preserve"> </w:t>
      </w:r>
      <w:r w:rsidRPr="00C917F8">
        <w:rPr>
          <w:rFonts w:ascii="Times New Roman" w:hAnsi="Times New Roman" w:cs="Times New Roman"/>
          <w:sz w:val="28"/>
          <w:szCs w:val="28"/>
        </w:rPr>
        <w:t>обращения</w:t>
      </w:r>
      <w:r w:rsidRPr="00C917F8">
        <w:rPr>
          <w:rFonts w:ascii="Times New Roman" w:hAnsi="Times New Roman" w:cs="Times New Roman"/>
          <w:sz w:val="28"/>
          <w:szCs w:val="28"/>
          <w:lang w:val="en-US"/>
        </w:rPr>
        <w:t>: 21.09.2021)</w:t>
      </w:r>
      <w:r>
        <w:rPr>
          <w:rFonts w:ascii="Times New Roman" w:hAnsi="Times New Roman" w:cs="Times New Roman"/>
          <w:sz w:val="28"/>
          <w:szCs w:val="28"/>
          <w:lang w:val="en-US"/>
        </w:rPr>
        <w:t>;</w:t>
      </w:r>
    </w:p>
    <w:p w14:paraId="6F5C0F52" w14:textId="485A153B"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sz w:val="28"/>
          <w:szCs w:val="28"/>
        </w:rPr>
        <w:t xml:space="preserve">Закат </w:t>
      </w:r>
      <w:proofErr w:type="spellStart"/>
      <w:r w:rsidRPr="00C917F8">
        <w:rPr>
          <w:rFonts w:ascii="Times New Roman" w:hAnsi="Times New Roman" w:cs="Times New Roman"/>
          <w:sz w:val="28"/>
          <w:szCs w:val="28"/>
        </w:rPr>
        <w:t>Huawei</w:t>
      </w:r>
      <w:proofErr w:type="spellEnd"/>
      <w:r w:rsidRPr="00C917F8">
        <w:rPr>
          <w:rFonts w:ascii="Times New Roman" w:hAnsi="Times New Roman" w:cs="Times New Roman"/>
          <w:sz w:val="28"/>
          <w:szCs w:val="28"/>
        </w:rPr>
        <w:t>: итоговая статистика рынка смартфонов за 2020 год</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917F8">
        <w:rPr>
          <w:rFonts w:ascii="Times New Roman" w:hAnsi="Times New Roman" w:cs="Times New Roman"/>
          <w:sz w:val="28"/>
          <w:szCs w:val="28"/>
        </w:rPr>
        <w:t>:</w:t>
      </w:r>
      <w:r>
        <w:rPr>
          <w:rFonts w:ascii="Times New Roman" w:hAnsi="Times New Roman" w:cs="Times New Roman"/>
          <w:sz w:val="28"/>
          <w:szCs w:val="28"/>
        </w:rPr>
        <w:t xml:space="preserve"> </w:t>
      </w:r>
      <w:hyperlink r:id="rId19" w:history="1">
        <w:r w:rsidRPr="009912A0">
          <w:rPr>
            <w:rStyle w:val="a3"/>
            <w:rFonts w:ascii="Times New Roman" w:hAnsi="Times New Roman" w:cs="Times New Roman"/>
            <w:bCs/>
            <w:sz w:val="28"/>
            <w:szCs w:val="28"/>
            <w:lang w:val="en-US"/>
          </w:rPr>
          <w:t>https</w:t>
        </w:r>
        <w:r w:rsidRPr="009912A0">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mobiltelefon</w:t>
        </w:r>
        <w:proofErr w:type="spellEnd"/>
        <w:r w:rsidRPr="009912A0">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ru</w:t>
        </w:r>
        <w:proofErr w:type="spellEnd"/>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post</w:t>
        </w:r>
        <w:r w:rsidRPr="009912A0">
          <w:rPr>
            <w:rStyle w:val="a3"/>
            <w:rFonts w:ascii="Times New Roman" w:hAnsi="Times New Roman" w:cs="Times New Roman"/>
            <w:bCs/>
            <w:sz w:val="28"/>
            <w:szCs w:val="28"/>
          </w:rPr>
          <w:t>_1611815943.</w:t>
        </w:r>
        <w:r w:rsidRPr="009912A0">
          <w:rPr>
            <w:rStyle w:val="a3"/>
            <w:rFonts w:ascii="Times New Roman" w:hAnsi="Times New Roman" w:cs="Times New Roman"/>
            <w:bCs/>
            <w:sz w:val="28"/>
            <w:szCs w:val="28"/>
            <w:lang w:val="en-US"/>
          </w:rPr>
          <w:t>html</w:t>
        </w:r>
      </w:hyperlink>
      <w:r w:rsidRPr="00C917F8">
        <w:t xml:space="preserve"> </w:t>
      </w:r>
      <w:r>
        <w:br/>
      </w:r>
      <w:r w:rsidRPr="00C917F8">
        <w:rPr>
          <w:rFonts w:ascii="Times New Roman" w:hAnsi="Times New Roman" w:cs="Times New Roman"/>
          <w:sz w:val="28"/>
          <w:szCs w:val="28"/>
        </w:rPr>
        <w:t>(дата обращения: 2</w:t>
      </w:r>
      <w:r>
        <w:rPr>
          <w:rFonts w:ascii="Times New Roman" w:hAnsi="Times New Roman" w:cs="Times New Roman"/>
          <w:sz w:val="28"/>
          <w:szCs w:val="28"/>
        </w:rPr>
        <w:t>2</w:t>
      </w:r>
      <w:r w:rsidRPr="00C917F8">
        <w:rPr>
          <w:rFonts w:ascii="Times New Roman" w:hAnsi="Times New Roman" w:cs="Times New Roman"/>
          <w:sz w:val="28"/>
          <w:szCs w:val="28"/>
        </w:rPr>
        <w:t>.09.2021)</w:t>
      </w:r>
      <w:r w:rsidRPr="00C917F8">
        <w:rPr>
          <w:rStyle w:val="a3"/>
          <w:rFonts w:ascii="Times New Roman" w:hAnsi="Times New Roman" w:cs="Times New Roman"/>
          <w:bCs/>
          <w:sz w:val="28"/>
          <w:szCs w:val="28"/>
        </w:rPr>
        <w:t>;</w:t>
      </w:r>
    </w:p>
    <w:p w14:paraId="44C6D611" w14:textId="1BF9FA7F"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sz w:val="28"/>
          <w:szCs w:val="28"/>
        </w:rPr>
        <w:t xml:space="preserve">6 из 10 самых популярных моделей смартфонов в мире </w:t>
      </w:r>
      <w:r>
        <w:rPr>
          <w:rFonts w:ascii="Times New Roman" w:hAnsi="Times New Roman" w:cs="Times New Roman"/>
          <w:sz w:val="28"/>
          <w:szCs w:val="28"/>
        </w:rPr>
        <w:t>–</w:t>
      </w:r>
      <w:r w:rsidRPr="00C917F8">
        <w:rPr>
          <w:rFonts w:ascii="Times New Roman" w:hAnsi="Times New Roman" w:cs="Times New Roman"/>
          <w:sz w:val="28"/>
          <w:szCs w:val="28"/>
        </w:rPr>
        <w:t xml:space="preserve"> </w:t>
      </w:r>
      <w:proofErr w:type="spellStart"/>
      <w:r w:rsidRPr="00C917F8">
        <w:rPr>
          <w:rFonts w:ascii="Times New Roman" w:hAnsi="Times New Roman" w:cs="Times New Roman"/>
          <w:sz w:val="28"/>
          <w:szCs w:val="28"/>
        </w:rPr>
        <w:t>iPhone</w:t>
      </w:r>
      <w:proofErr w:type="spellEnd"/>
      <w:r w:rsidRPr="00C917F8">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917F8">
        <w:rPr>
          <w:rFonts w:ascii="Times New Roman" w:hAnsi="Times New Roman" w:cs="Times New Roman"/>
          <w:sz w:val="28"/>
          <w:szCs w:val="28"/>
        </w:rPr>
        <w:t xml:space="preserve">: </w:t>
      </w:r>
      <w:hyperlink r:id="rId20" w:history="1">
        <w:r w:rsidRPr="009912A0">
          <w:rPr>
            <w:rStyle w:val="a3"/>
            <w:rFonts w:ascii="Times New Roman" w:hAnsi="Times New Roman" w:cs="Times New Roman"/>
            <w:bCs/>
            <w:sz w:val="28"/>
            <w:szCs w:val="28"/>
            <w:lang w:val="en-US"/>
          </w:rPr>
          <w:t>https</w:t>
        </w:r>
        <w:r w:rsidRPr="00C917F8">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mobiltelefon</w:t>
        </w:r>
        <w:proofErr w:type="spellEnd"/>
        <w:r w:rsidRPr="00C917F8">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ru</w:t>
        </w:r>
        <w:proofErr w:type="spellEnd"/>
        <w:r w:rsidRPr="00C917F8">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post</w:t>
        </w:r>
        <w:r w:rsidRPr="00C917F8">
          <w:rPr>
            <w:rStyle w:val="a3"/>
            <w:rFonts w:ascii="Times New Roman" w:hAnsi="Times New Roman" w:cs="Times New Roman"/>
            <w:bCs/>
            <w:sz w:val="28"/>
            <w:szCs w:val="28"/>
          </w:rPr>
          <w:t>_1617991718.</w:t>
        </w:r>
        <w:r w:rsidRPr="009912A0">
          <w:rPr>
            <w:rStyle w:val="a3"/>
            <w:rFonts w:ascii="Times New Roman" w:hAnsi="Times New Roman" w:cs="Times New Roman"/>
            <w:bCs/>
            <w:sz w:val="28"/>
            <w:szCs w:val="28"/>
            <w:lang w:val="en-US"/>
          </w:rPr>
          <w:t>html</w:t>
        </w:r>
      </w:hyperlink>
      <w:r>
        <w:rPr>
          <w:rStyle w:val="a3"/>
          <w:rFonts w:ascii="Times New Roman" w:hAnsi="Times New Roman" w:cs="Times New Roman"/>
          <w:bCs/>
          <w:sz w:val="28"/>
          <w:szCs w:val="28"/>
          <w:u w:val="none"/>
        </w:rPr>
        <w:t xml:space="preserve"> </w:t>
      </w:r>
      <w:r w:rsidRPr="00C917F8">
        <w:rPr>
          <w:rFonts w:ascii="Times New Roman" w:hAnsi="Times New Roman" w:cs="Times New Roman"/>
          <w:sz w:val="28"/>
          <w:szCs w:val="28"/>
        </w:rPr>
        <w:t>(дата обращения: 2</w:t>
      </w:r>
      <w:r>
        <w:rPr>
          <w:rFonts w:ascii="Times New Roman" w:hAnsi="Times New Roman" w:cs="Times New Roman"/>
          <w:sz w:val="28"/>
          <w:szCs w:val="28"/>
        </w:rPr>
        <w:t>6</w:t>
      </w:r>
      <w:r w:rsidRPr="00C917F8">
        <w:rPr>
          <w:rFonts w:ascii="Times New Roman" w:hAnsi="Times New Roman" w:cs="Times New Roman"/>
          <w:sz w:val="28"/>
          <w:szCs w:val="28"/>
        </w:rPr>
        <w:t>.09.2021);</w:t>
      </w:r>
    </w:p>
    <w:p w14:paraId="1EA3FC22" w14:textId="62827380"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sz w:val="28"/>
          <w:szCs w:val="28"/>
        </w:rPr>
        <w:lastRenderedPageBreak/>
        <w:t xml:space="preserve">Частота обновления экрана: чем отличаются 60 гц, 90 гц и 120 </w:t>
      </w:r>
      <w:r>
        <w:rPr>
          <w:rFonts w:ascii="Times New Roman" w:hAnsi="Times New Roman" w:cs="Times New Roman"/>
          <w:sz w:val="28"/>
          <w:szCs w:val="28"/>
        </w:rPr>
        <w:t xml:space="preserve">Гц. </w:t>
      </w:r>
      <w:r>
        <w:rPr>
          <w:rFonts w:ascii="Times New Roman" w:hAnsi="Times New Roman" w:cs="Times New Roman"/>
          <w:sz w:val="28"/>
          <w:szCs w:val="28"/>
          <w:lang w:val="en-US"/>
        </w:rPr>
        <w:t>URL</w:t>
      </w:r>
      <w:r w:rsidRPr="00C917F8">
        <w:rPr>
          <w:rFonts w:ascii="Times New Roman" w:hAnsi="Times New Roman" w:cs="Times New Roman"/>
          <w:sz w:val="28"/>
          <w:szCs w:val="28"/>
        </w:rPr>
        <w:t xml:space="preserve">: </w:t>
      </w:r>
      <w:hyperlink r:id="rId21" w:history="1">
        <w:r w:rsidR="00DD1FA2" w:rsidRPr="00C917F8">
          <w:rPr>
            <w:rStyle w:val="a3"/>
            <w:rFonts w:ascii="Times New Roman" w:hAnsi="Times New Roman" w:cs="Times New Roman"/>
            <w:bCs/>
            <w:sz w:val="28"/>
            <w:szCs w:val="28"/>
            <w:lang w:val="en-US"/>
          </w:rPr>
          <w:t>https</w:t>
        </w:r>
        <w:r w:rsidR="00DD1FA2" w:rsidRPr="00C917F8">
          <w:rPr>
            <w:rStyle w:val="a3"/>
            <w:rFonts w:ascii="Times New Roman" w:hAnsi="Times New Roman" w:cs="Times New Roman"/>
            <w:bCs/>
            <w:sz w:val="28"/>
            <w:szCs w:val="28"/>
          </w:rPr>
          <w:t>://</w:t>
        </w:r>
        <w:proofErr w:type="spellStart"/>
        <w:r w:rsidR="00DD1FA2" w:rsidRPr="00C917F8">
          <w:rPr>
            <w:rStyle w:val="a3"/>
            <w:rFonts w:ascii="Times New Roman" w:hAnsi="Times New Roman" w:cs="Times New Roman"/>
            <w:bCs/>
            <w:sz w:val="28"/>
            <w:szCs w:val="28"/>
            <w:lang w:val="en-US"/>
          </w:rPr>
          <w:t>trashbox</w:t>
        </w:r>
        <w:proofErr w:type="spellEnd"/>
        <w:r w:rsidR="00DD1FA2" w:rsidRPr="00C917F8">
          <w:rPr>
            <w:rStyle w:val="a3"/>
            <w:rFonts w:ascii="Times New Roman" w:hAnsi="Times New Roman" w:cs="Times New Roman"/>
            <w:bCs/>
            <w:sz w:val="28"/>
            <w:szCs w:val="28"/>
          </w:rPr>
          <w:t>.</w:t>
        </w:r>
        <w:proofErr w:type="spellStart"/>
        <w:r w:rsidR="00DD1FA2" w:rsidRPr="00C917F8">
          <w:rPr>
            <w:rStyle w:val="a3"/>
            <w:rFonts w:ascii="Times New Roman" w:hAnsi="Times New Roman" w:cs="Times New Roman"/>
            <w:bCs/>
            <w:sz w:val="28"/>
            <w:szCs w:val="28"/>
            <w:lang w:val="en-US"/>
          </w:rPr>
          <w:t>ru</w:t>
        </w:r>
        <w:proofErr w:type="spellEnd"/>
        <w:r w:rsidR="00DD1FA2" w:rsidRPr="00C917F8">
          <w:rPr>
            <w:rStyle w:val="a3"/>
            <w:rFonts w:ascii="Times New Roman" w:hAnsi="Times New Roman" w:cs="Times New Roman"/>
            <w:bCs/>
            <w:sz w:val="28"/>
            <w:szCs w:val="28"/>
          </w:rPr>
          <w:t>/</w:t>
        </w:r>
        <w:r w:rsidR="00DD1FA2" w:rsidRPr="00C917F8">
          <w:rPr>
            <w:rStyle w:val="a3"/>
            <w:rFonts w:ascii="Times New Roman" w:hAnsi="Times New Roman" w:cs="Times New Roman"/>
            <w:bCs/>
            <w:sz w:val="28"/>
            <w:szCs w:val="28"/>
            <w:lang w:val="en-US"/>
          </w:rPr>
          <w:t>link</w:t>
        </w:r>
        <w:r w:rsidR="00DD1FA2" w:rsidRPr="00C917F8">
          <w:rPr>
            <w:rStyle w:val="a3"/>
            <w:rFonts w:ascii="Times New Roman" w:hAnsi="Times New Roman" w:cs="Times New Roman"/>
            <w:bCs/>
            <w:sz w:val="28"/>
            <w:szCs w:val="28"/>
          </w:rPr>
          <w:t>/</w:t>
        </w:r>
        <w:r w:rsidR="00DD1FA2" w:rsidRPr="00C917F8">
          <w:rPr>
            <w:rStyle w:val="a3"/>
            <w:rFonts w:ascii="Times New Roman" w:hAnsi="Times New Roman" w:cs="Times New Roman"/>
            <w:bCs/>
            <w:sz w:val="28"/>
            <w:szCs w:val="28"/>
            <w:lang w:val="en-US"/>
          </w:rPr>
          <w:t>what</w:t>
        </w:r>
        <w:r w:rsidR="00DD1FA2" w:rsidRPr="00C917F8">
          <w:rPr>
            <w:rStyle w:val="a3"/>
            <w:rFonts w:ascii="Times New Roman" w:hAnsi="Times New Roman" w:cs="Times New Roman"/>
            <w:bCs/>
            <w:sz w:val="28"/>
            <w:szCs w:val="28"/>
          </w:rPr>
          <w:t>-</w:t>
        </w:r>
        <w:r w:rsidR="00DD1FA2" w:rsidRPr="00C917F8">
          <w:rPr>
            <w:rStyle w:val="a3"/>
            <w:rFonts w:ascii="Times New Roman" w:hAnsi="Times New Roman" w:cs="Times New Roman"/>
            <w:bCs/>
            <w:sz w:val="28"/>
            <w:szCs w:val="28"/>
            <w:lang w:val="en-US"/>
          </w:rPr>
          <w:t>is</w:t>
        </w:r>
        <w:r w:rsidR="00DD1FA2" w:rsidRPr="00C917F8">
          <w:rPr>
            <w:rStyle w:val="a3"/>
            <w:rFonts w:ascii="Times New Roman" w:hAnsi="Times New Roman" w:cs="Times New Roman"/>
            <w:bCs/>
            <w:sz w:val="28"/>
            <w:szCs w:val="28"/>
          </w:rPr>
          <w:t>-</w:t>
        </w:r>
        <w:r w:rsidR="00DD1FA2" w:rsidRPr="00C917F8">
          <w:rPr>
            <w:rStyle w:val="a3"/>
            <w:rFonts w:ascii="Times New Roman" w:hAnsi="Times New Roman" w:cs="Times New Roman"/>
            <w:bCs/>
            <w:sz w:val="28"/>
            <w:szCs w:val="28"/>
            <w:lang w:val="en-US"/>
          </w:rPr>
          <w:t>refresh</w:t>
        </w:r>
        <w:r w:rsidR="00DD1FA2" w:rsidRPr="00C917F8">
          <w:rPr>
            <w:rStyle w:val="a3"/>
            <w:rFonts w:ascii="Times New Roman" w:hAnsi="Times New Roman" w:cs="Times New Roman"/>
            <w:bCs/>
            <w:sz w:val="28"/>
            <w:szCs w:val="28"/>
          </w:rPr>
          <w:t>-</w:t>
        </w:r>
        <w:r w:rsidR="00DD1FA2" w:rsidRPr="00C917F8">
          <w:rPr>
            <w:rStyle w:val="a3"/>
            <w:rFonts w:ascii="Times New Roman" w:hAnsi="Times New Roman" w:cs="Times New Roman"/>
            <w:bCs/>
            <w:sz w:val="28"/>
            <w:szCs w:val="28"/>
            <w:lang w:val="en-US"/>
          </w:rPr>
          <w:t>rate</w:t>
        </w:r>
        <w:r w:rsidR="00DD1FA2" w:rsidRPr="00C917F8">
          <w:rPr>
            <w:rStyle w:val="a3"/>
            <w:rFonts w:ascii="Times New Roman" w:hAnsi="Times New Roman" w:cs="Times New Roman"/>
            <w:bCs/>
            <w:sz w:val="28"/>
            <w:szCs w:val="28"/>
          </w:rPr>
          <w:t>-</w:t>
        </w:r>
        <w:r w:rsidR="00DD1FA2" w:rsidRPr="00C917F8">
          <w:rPr>
            <w:rStyle w:val="a3"/>
            <w:rFonts w:ascii="Times New Roman" w:hAnsi="Times New Roman" w:cs="Times New Roman"/>
            <w:bCs/>
            <w:sz w:val="28"/>
            <w:szCs w:val="28"/>
            <w:lang w:val="en-US"/>
          </w:rPr>
          <w:t>displays</w:t>
        </w:r>
      </w:hyperlink>
      <w:r w:rsidRPr="00C917F8">
        <w:rPr>
          <w:rStyle w:val="a3"/>
          <w:rFonts w:ascii="Times New Roman" w:hAnsi="Times New Roman" w:cs="Times New Roman"/>
          <w:bCs/>
          <w:sz w:val="28"/>
          <w:szCs w:val="28"/>
          <w:u w:val="none"/>
        </w:rPr>
        <w:t xml:space="preserve"> </w:t>
      </w:r>
      <w:r>
        <w:rPr>
          <w:rFonts w:ascii="Times New Roman" w:hAnsi="Times New Roman" w:cs="Times New Roman"/>
          <w:sz w:val="28"/>
          <w:szCs w:val="28"/>
        </w:rPr>
        <w:br/>
      </w:r>
      <w:r w:rsidRPr="00C917F8">
        <w:rPr>
          <w:rFonts w:ascii="Times New Roman" w:hAnsi="Times New Roman" w:cs="Times New Roman"/>
          <w:sz w:val="28"/>
          <w:szCs w:val="28"/>
        </w:rPr>
        <w:t>(дата обращения: 24.09.2021);</w:t>
      </w:r>
    </w:p>
    <w:p w14:paraId="107A3043" w14:textId="25ED444F"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sz w:val="28"/>
          <w:szCs w:val="28"/>
        </w:rPr>
        <w:t xml:space="preserve">В январе 2020 консолей </w:t>
      </w:r>
      <w:proofErr w:type="spellStart"/>
      <w:r w:rsidRPr="00C917F8">
        <w:rPr>
          <w:rFonts w:ascii="Times New Roman" w:hAnsi="Times New Roman" w:cs="Times New Roman"/>
          <w:sz w:val="28"/>
          <w:szCs w:val="28"/>
        </w:rPr>
        <w:t>Switch</w:t>
      </w:r>
      <w:proofErr w:type="spellEnd"/>
      <w:r w:rsidRPr="00C917F8">
        <w:rPr>
          <w:rFonts w:ascii="Times New Roman" w:hAnsi="Times New Roman" w:cs="Times New Roman"/>
          <w:sz w:val="28"/>
          <w:szCs w:val="28"/>
        </w:rPr>
        <w:t xml:space="preserve"> было продано больше, чем PS4 и </w:t>
      </w:r>
      <w:proofErr w:type="spellStart"/>
      <w:r w:rsidRPr="00C917F8">
        <w:rPr>
          <w:rFonts w:ascii="Times New Roman" w:hAnsi="Times New Roman" w:cs="Times New Roman"/>
          <w:sz w:val="28"/>
          <w:szCs w:val="28"/>
        </w:rPr>
        <w:t>Xbox</w:t>
      </w:r>
      <w:proofErr w:type="spellEnd"/>
      <w:r w:rsidRPr="00C917F8">
        <w:rPr>
          <w:rFonts w:ascii="Times New Roman" w:hAnsi="Times New Roman" w:cs="Times New Roman"/>
          <w:sz w:val="28"/>
          <w:szCs w:val="28"/>
        </w:rPr>
        <w:t xml:space="preserve"> </w:t>
      </w:r>
      <w:proofErr w:type="spellStart"/>
      <w:r w:rsidRPr="00C917F8">
        <w:rPr>
          <w:rFonts w:ascii="Times New Roman" w:hAnsi="Times New Roman" w:cs="Times New Roman"/>
          <w:sz w:val="28"/>
          <w:szCs w:val="28"/>
        </w:rPr>
        <w:t>One</w:t>
      </w:r>
      <w:proofErr w:type="spellEnd"/>
      <w:r w:rsidRPr="00C917F8">
        <w:rPr>
          <w:rFonts w:ascii="Times New Roman" w:hAnsi="Times New Roman" w:cs="Times New Roman"/>
          <w:sz w:val="28"/>
          <w:szCs w:val="28"/>
        </w:rPr>
        <w:t xml:space="preserve"> вместе взятых. </w:t>
      </w:r>
      <w:r>
        <w:rPr>
          <w:rFonts w:ascii="Times New Roman" w:hAnsi="Times New Roman" w:cs="Times New Roman"/>
          <w:sz w:val="28"/>
          <w:szCs w:val="28"/>
          <w:lang w:val="en-US"/>
        </w:rPr>
        <w:t>URL</w:t>
      </w:r>
      <w:r w:rsidRPr="00C917F8">
        <w:rPr>
          <w:rFonts w:ascii="Times New Roman" w:hAnsi="Times New Roman" w:cs="Times New Roman"/>
          <w:sz w:val="28"/>
          <w:szCs w:val="28"/>
        </w:rPr>
        <w:t xml:space="preserve">: </w:t>
      </w:r>
      <w:hyperlink r:id="rId22" w:history="1">
        <w:r w:rsidRPr="009912A0">
          <w:rPr>
            <w:rStyle w:val="a3"/>
            <w:rFonts w:ascii="Times New Roman" w:hAnsi="Times New Roman" w:cs="Times New Roman"/>
            <w:bCs/>
            <w:sz w:val="28"/>
            <w:szCs w:val="28"/>
            <w:lang w:val="en-US"/>
          </w:rPr>
          <w:t>https</w:t>
        </w:r>
        <w:r w:rsidRPr="00C917F8">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www</w:t>
        </w:r>
        <w:r w:rsidRPr="00C917F8">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playground</w:t>
        </w:r>
        <w:r w:rsidRPr="00C917F8">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ru</w:t>
        </w:r>
        <w:proofErr w:type="spellEnd"/>
        <w:r w:rsidRPr="00C917F8">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misc</w:t>
        </w:r>
        <w:proofErr w:type="spellEnd"/>
        <w:r w:rsidRPr="00C917F8">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news</w:t>
        </w:r>
        <w:r w:rsidRPr="00C917F8">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v</w:t>
        </w:r>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yanvare</w:t>
        </w:r>
        <w:proofErr w:type="spellEnd"/>
        <w:r w:rsidRPr="00C917F8">
          <w:rPr>
            <w:rStyle w:val="a3"/>
            <w:rFonts w:ascii="Times New Roman" w:hAnsi="Times New Roman" w:cs="Times New Roman"/>
            <w:bCs/>
            <w:sz w:val="28"/>
            <w:szCs w:val="28"/>
          </w:rPr>
          <w:t>_2020_</w:t>
        </w:r>
        <w:proofErr w:type="spellStart"/>
        <w:r w:rsidRPr="009912A0">
          <w:rPr>
            <w:rStyle w:val="a3"/>
            <w:rFonts w:ascii="Times New Roman" w:hAnsi="Times New Roman" w:cs="Times New Roman"/>
            <w:bCs/>
            <w:sz w:val="28"/>
            <w:szCs w:val="28"/>
            <w:lang w:val="en-US"/>
          </w:rPr>
          <w:t>konsolej</w:t>
        </w:r>
        <w:proofErr w:type="spellEnd"/>
        <w:r w:rsidRPr="00C917F8">
          <w:rPr>
            <w:rStyle w:val="a3"/>
            <w:rFonts w:ascii="Times New Roman" w:hAnsi="Times New Roman" w:cs="Times New Roman"/>
            <w:bCs/>
            <w:sz w:val="28"/>
            <w:szCs w:val="28"/>
          </w:rPr>
          <w:t>_</w:t>
        </w:r>
        <w:r w:rsidRPr="009912A0">
          <w:rPr>
            <w:rStyle w:val="a3"/>
            <w:rFonts w:ascii="Times New Roman" w:hAnsi="Times New Roman" w:cs="Times New Roman"/>
            <w:bCs/>
            <w:sz w:val="28"/>
            <w:szCs w:val="28"/>
            <w:lang w:val="en-US"/>
          </w:rPr>
          <w:t>switch</w:t>
        </w:r>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bylo</w:t>
        </w:r>
        <w:proofErr w:type="spellEnd"/>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prodano</w:t>
        </w:r>
        <w:proofErr w:type="spellEnd"/>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bolshe</w:t>
        </w:r>
        <w:proofErr w:type="spellEnd"/>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chem</w:t>
        </w:r>
        <w:proofErr w:type="spellEnd"/>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ps</w:t>
        </w:r>
        <w:proofErr w:type="spellEnd"/>
        <w:r w:rsidRPr="00C917F8">
          <w:rPr>
            <w:rStyle w:val="a3"/>
            <w:rFonts w:ascii="Times New Roman" w:hAnsi="Times New Roman" w:cs="Times New Roman"/>
            <w:bCs/>
            <w:sz w:val="28"/>
            <w:szCs w:val="28"/>
          </w:rPr>
          <w:t>4_</w:t>
        </w:r>
        <w:proofErr w:type="spellStart"/>
        <w:r w:rsidRPr="009912A0">
          <w:rPr>
            <w:rStyle w:val="a3"/>
            <w:rFonts w:ascii="Times New Roman" w:hAnsi="Times New Roman" w:cs="Times New Roman"/>
            <w:bCs/>
            <w:sz w:val="28"/>
            <w:szCs w:val="28"/>
            <w:lang w:val="en-US"/>
          </w:rPr>
          <w:t>i</w:t>
        </w:r>
        <w:proofErr w:type="spellEnd"/>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xbox</w:t>
        </w:r>
        <w:proofErr w:type="spellEnd"/>
        <w:r w:rsidRPr="00C917F8">
          <w:rPr>
            <w:rStyle w:val="a3"/>
            <w:rFonts w:ascii="Times New Roman" w:hAnsi="Times New Roman" w:cs="Times New Roman"/>
            <w:bCs/>
            <w:sz w:val="28"/>
            <w:szCs w:val="28"/>
          </w:rPr>
          <w:t>_</w:t>
        </w:r>
        <w:r w:rsidRPr="009912A0">
          <w:rPr>
            <w:rStyle w:val="a3"/>
            <w:rFonts w:ascii="Times New Roman" w:hAnsi="Times New Roman" w:cs="Times New Roman"/>
            <w:bCs/>
            <w:sz w:val="28"/>
            <w:szCs w:val="28"/>
            <w:lang w:val="en-US"/>
          </w:rPr>
          <w:t>one</w:t>
        </w:r>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vmeste</w:t>
        </w:r>
        <w:proofErr w:type="spellEnd"/>
        <w:r w:rsidRPr="00C917F8">
          <w:rPr>
            <w:rStyle w:val="a3"/>
            <w:rFonts w:ascii="Times New Roman" w:hAnsi="Times New Roman" w:cs="Times New Roman"/>
            <w:bCs/>
            <w:sz w:val="28"/>
            <w:szCs w:val="28"/>
          </w:rPr>
          <w:t>_</w:t>
        </w:r>
        <w:proofErr w:type="spellStart"/>
        <w:r w:rsidRPr="009912A0">
          <w:rPr>
            <w:rStyle w:val="a3"/>
            <w:rFonts w:ascii="Times New Roman" w:hAnsi="Times New Roman" w:cs="Times New Roman"/>
            <w:bCs/>
            <w:sz w:val="28"/>
            <w:szCs w:val="28"/>
            <w:lang w:val="en-US"/>
          </w:rPr>
          <w:t>vzyatyh</w:t>
        </w:r>
        <w:proofErr w:type="spellEnd"/>
        <w:r w:rsidRPr="00C917F8">
          <w:rPr>
            <w:rStyle w:val="a3"/>
            <w:rFonts w:ascii="Times New Roman" w:hAnsi="Times New Roman" w:cs="Times New Roman"/>
            <w:bCs/>
            <w:sz w:val="28"/>
            <w:szCs w:val="28"/>
          </w:rPr>
          <w:t>-710563</w:t>
        </w:r>
      </w:hyperlink>
      <w:r w:rsidRPr="00C917F8">
        <w:rPr>
          <w:rFonts w:ascii="Times New Roman" w:hAnsi="Times New Roman" w:cs="Times New Roman"/>
          <w:bCs/>
          <w:sz w:val="28"/>
          <w:szCs w:val="28"/>
        </w:rPr>
        <w:t xml:space="preserve"> </w:t>
      </w:r>
      <w:r>
        <w:rPr>
          <w:rFonts w:ascii="Times New Roman" w:hAnsi="Times New Roman" w:cs="Times New Roman"/>
          <w:bCs/>
          <w:sz w:val="28"/>
          <w:szCs w:val="28"/>
        </w:rPr>
        <w:br/>
      </w:r>
      <w:r w:rsidRPr="00C917F8">
        <w:rPr>
          <w:rFonts w:ascii="Times New Roman" w:hAnsi="Times New Roman" w:cs="Times New Roman"/>
          <w:sz w:val="28"/>
          <w:szCs w:val="28"/>
        </w:rPr>
        <w:t>(дата обращения: 26.09.2021);</w:t>
      </w:r>
    </w:p>
    <w:p w14:paraId="1EE3B903" w14:textId="6A8E0B93" w:rsidR="00DD1FA2" w:rsidRPr="00C917F8" w:rsidRDefault="00C917F8" w:rsidP="00C917F8">
      <w:pPr>
        <w:pStyle w:val="a4"/>
        <w:numPr>
          <w:ilvl w:val="0"/>
          <w:numId w:val="2"/>
        </w:numPr>
        <w:spacing w:line="360" w:lineRule="auto"/>
        <w:jc w:val="both"/>
        <w:rPr>
          <w:rFonts w:ascii="Times New Roman" w:hAnsi="Times New Roman" w:cs="Times New Roman"/>
          <w:bCs/>
          <w:sz w:val="28"/>
          <w:szCs w:val="28"/>
        </w:rPr>
      </w:pPr>
      <w:r w:rsidRPr="00C917F8">
        <w:rPr>
          <w:rFonts w:ascii="Times New Roman" w:hAnsi="Times New Roman" w:cs="Times New Roman"/>
          <w:bCs/>
          <w:sz w:val="28"/>
          <w:szCs w:val="28"/>
        </w:rPr>
        <w:t xml:space="preserve">Почему провалился </w:t>
      </w:r>
      <w:r w:rsidRPr="00C917F8">
        <w:rPr>
          <w:rFonts w:ascii="Times New Roman" w:hAnsi="Times New Roman" w:cs="Times New Roman"/>
          <w:bCs/>
          <w:sz w:val="28"/>
          <w:szCs w:val="28"/>
          <w:lang w:val="en-US"/>
        </w:rPr>
        <w:t>Xbox</w:t>
      </w:r>
      <w:r w:rsidRPr="00C917F8">
        <w:rPr>
          <w:rFonts w:ascii="Times New Roman" w:hAnsi="Times New Roman" w:cs="Times New Roman"/>
          <w:bCs/>
          <w:sz w:val="28"/>
          <w:szCs w:val="28"/>
        </w:rPr>
        <w:t xml:space="preserve"> </w:t>
      </w:r>
      <w:r w:rsidRPr="00C917F8">
        <w:rPr>
          <w:rFonts w:ascii="Times New Roman" w:hAnsi="Times New Roman" w:cs="Times New Roman"/>
          <w:bCs/>
          <w:sz w:val="28"/>
          <w:szCs w:val="28"/>
          <w:lang w:val="en-US"/>
        </w:rPr>
        <w:t>One</w:t>
      </w:r>
      <w:r>
        <w:rPr>
          <w:rFonts w:ascii="Times New Roman" w:hAnsi="Times New Roman" w:cs="Times New Roman"/>
          <w:bCs/>
          <w:sz w:val="28"/>
          <w:szCs w:val="28"/>
        </w:rPr>
        <w:t xml:space="preserve">ю </w:t>
      </w:r>
      <w:r>
        <w:rPr>
          <w:rFonts w:ascii="Times New Roman" w:hAnsi="Times New Roman" w:cs="Times New Roman"/>
          <w:bCs/>
          <w:sz w:val="28"/>
          <w:szCs w:val="28"/>
          <w:lang w:val="en-US"/>
        </w:rPr>
        <w:t>URL</w:t>
      </w:r>
      <w:r>
        <w:rPr>
          <w:rFonts w:ascii="Times New Roman" w:hAnsi="Times New Roman" w:cs="Times New Roman"/>
          <w:bCs/>
          <w:sz w:val="28"/>
          <w:szCs w:val="28"/>
        </w:rPr>
        <w:t xml:space="preserve">: </w:t>
      </w:r>
      <w:hyperlink r:id="rId23" w:history="1">
        <w:r w:rsidRPr="009912A0">
          <w:rPr>
            <w:rStyle w:val="a3"/>
            <w:rFonts w:ascii="Times New Roman" w:hAnsi="Times New Roman" w:cs="Times New Roman"/>
            <w:bCs/>
            <w:sz w:val="28"/>
            <w:szCs w:val="28"/>
            <w:lang w:val="en-US"/>
          </w:rPr>
          <w:t>https</w:t>
        </w:r>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www</w:t>
        </w:r>
        <w:r w:rsidRPr="009912A0">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ferra</w:t>
        </w:r>
        <w:proofErr w:type="spellEnd"/>
        <w:r w:rsidRPr="009912A0">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ru</w:t>
        </w:r>
        <w:proofErr w:type="spellEnd"/>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review</w:t>
        </w:r>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games</w:t>
        </w:r>
        <w:r w:rsidRPr="009912A0">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xbox</w:t>
        </w:r>
        <w:proofErr w:type="spellEnd"/>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one</w:t>
        </w:r>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epic</w:t>
        </w:r>
        <w:r w:rsidRPr="009912A0">
          <w:rPr>
            <w:rStyle w:val="a3"/>
            <w:rFonts w:ascii="Times New Roman" w:hAnsi="Times New Roman" w:cs="Times New Roman"/>
            <w:bCs/>
            <w:sz w:val="28"/>
            <w:szCs w:val="28"/>
          </w:rPr>
          <w:t>-</w:t>
        </w:r>
        <w:r w:rsidRPr="009912A0">
          <w:rPr>
            <w:rStyle w:val="a3"/>
            <w:rFonts w:ascii="Times New Roman" w:hAnsi="Times New Roman" w:cs="Times New Roman"/>
            <w:bCs/>
            <w:sz w:val="28"/>
            <w:szCs w:val="28"/>
            <w:lang w:val="en-US"/>
          </w:rPr>
          <w:t>fail</w:t>
        </w:r>
        <w:r w:rsidRPr="009912A0">
          <w:rPr>
            <w:rStyle w:val="a3"/>
            <w:rFonts w:ascii="Times New Roman" w:hAnsi="Times New Roman" w:cs="Times New Roman"/>
            <w:bCs/>
            <w:sz w:val="28"/>
            <w:szCs w:val="28"/>
          </w:rPr>
          <w:t>.</w:t>
        </w:r>
        <w:proofErr w:type="spellStart"/>
        <w:r w:rsidRPr="009912A0">
          <w:rPr>
            <w:rStyle w:val="a3"/>
            <w:rFonts w:ascii="Times New Roman" w:hAnsi="Times New Roman" w:cs="Times New Roman"/>
            <w:bCs/>
            <w:sz w:val="28"/>
            <w:szCs w:val="28"/>
            <w:lang w:val="en-US"/>
          </w:rPr>
          <w:t>htm</w:t>
        </w:r>
        <w:proofErr w:type="spellEnd"/>
      </w:hyperlink>
      <w:r>
        <w:rPr>
          <w:rFonts w:ascii="Times New Roman" w:hAnsi="Times New Roman" w:cs="Times New Roman"/>
          <w:bCs/>
          <w:sz w:val="28"/>
          <w:szCs w:val="28"/>
        </w:rPr>
        <w:t xml:space="preserve"> </w:t>
      </w:r>
      <w:r>
        <w:rPr>
          <w:rFonts w:ascii="Times New Roman" w:hAnsi="Times New Roman" w:cs="Times New Roman"/>
          <w:bCs/>
          <w:sz w:val="28"/>
          <w:szCs w:val="28"/>
        </w:rPr>
        <w:br/>
      </w:r>
      <w:r w:rsidRPr="00C917F8">
        <w:rPr>
          <w:rFonts w:ascii="Times New Roman" w:hAnsi="Times New Roman" w:cs="Times New Roman"/>
          <w:sz w:val="28"/>
          <w:szCs w:val="28"/>
        </w:rPr>
        <w:t>(дата обращения: 26.09.2021);</w:t>
      </w:r>
    </w:p>
    <w:p w14:paraId="07C5D1C5" w14:textId="77777777" w:rsidR="00DD1FA2" w:rsidRPr="00C917F8" w:rsidRDefault="00DD1FA2" w:rsidP="00DD1FA2">
      <w:pPr>
        <w:spacing w:line="360" w:lineRule="auto"/>
        <w:ind w:left="360"/>
        <w:rPr>
          <w:rFonts w:ascii="Times New Roman" w:hAnsi="Times New Roman" w:cs="Times New Roman"/>
          <w:bCs/>
          <w:sz w:val="28"/>
        </w:rPr>
      </w:pPr>
    </w:p>
    <w:sectPr w:rsidR="00DD1FA2" w:rsidRPr="00C917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415F6F"/>
    <w:multiLevelType w:val="hybridMultilevel"/>
    <w:tmpl w:val="2FDEC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1A409F7"/>
    <w:multiLevelType w:val="hybridMultilevel"/>
    <w:tmpl w:val="44FAB0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776"/>
    <w:rsid w:val="001B462B"/>
    <w:rsid w:val="001D285C"/>
    <w:rsid w:val="001D5F54"/>
    <w:rsid w:val="00201D5F"/>
    <w:rsid w:val="00233776"/>
    <w:rsid w:val="00344956"/>
    <w:rsid w:val="00370C95"/>
    <w:rsid w:val="003A484F"/>
    <w:rsid w:val="00480CF3"/>
    <w:rsid w:val="004C1018"/>
    <w:rsid w:val="005C5EBB"/>
    <w:rsid w:val="00646692"/>
    <w:rsid w:val="00775B7E"/>
    <w:rsid w:val="00845052"/>
    <w:rsid w:val="00B5612E"/>
    <w:rsid w:val="00C23F84"/>
    <w:rsid w:val="00C917F8"/>
    <w:rsid w:val="00D904D3"/>
    <w:rsid w:val="00DD1FA2"/>
    <w:rsid w:val="00EE5C8C"/>
    <w:rsid w:val="00F056AA"/>
    <w:rsid w:val="00F75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115FB"/>
  <w15:docId w15:val="{E95AF528-2C7F-4364-BC90-F0A8B4CF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4D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04D3"/>
    <w:rPr>
      <w:color w:val="0000FF" w:themeColor="hyperlink"/>
      <w:u w:val="single"/>
    </w:rPr>
  </w:style>
  <w:style w:type="paragraph" w:styleId="a4">
    <w:name w:val="List Paragraph"/>
    <w:basedOn w:val="a"/>
    <w:uiPriority w:val="34"/>
    <w:qFormat/>
    <w:rsid w:val="00D904D3"/>
    <w:pPr>
      <w:ind w:left="720"/>
      <w:contextualSpacing/>
    </w:pPr>
  </w:style>
  <w:style w:type="paragraph" w:styleId="a5">
    <w:name w:val="Balloon Text"/>
    <w:basedOn w:val="a"/>
    <w:link w:val="a6"/>
    <w:uiPriority w:val="99"/>
    <w:semiHidden/>
    <w:unhideWhenUsed/>
    <w:rsid w:val="00D904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04D3"/>
    <w:rPr>
      <w:rFonts w:ascii="Tahoma" w:hAnsi="Tahoma" w:cs="Tahoma"/>
      <w:sz w:val="16"/>
      <w:szCs w:val="16"/>
    </w:rPr>
  </w:style>
  <w:style w:type="character" w:customStyle="1" w:styleId="UnresolvedMention">
    <w:name w:val="Unresolved Mention"/>
    <w:basedOn w:val="a0"/>
    <w:uiPriority w:val="99"/>
    <w:semiHidden/>
    <w:unhideWhenUsed/>
    <w:rsid w:val="00DD1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354166">
      <w:bodyDiv w:val="1"/>
      <w:marLeft w:val="0"/>
      <w:marRight w:val="0"/>
      <w:marTop w:val="0"/>
      <w:marBottom w:val="0"/>
      <w:divBdr>
        <w:top w:val="none" w:sz="0" w:space="0" w:color="auto"/>
        <w:left w:val="none" w:sz="0" w:space="0" w:color="auto"/>
        <w:bottom w:val="none" w:sz="0" w:space="0" w:color="auto"/>
        <w:right w:val="none" w:sz="0" w:space="0" w:color="auto"/>
      </w:divBdr>
    </w:div>
    <w:div w:id="510223074">
      <w:bodyDiv w:val="1"/>
      <w:marLeft w:val="0"/>
      <w:marRight w:val="0"/>
      <w:marTop w:val="0"/>
      <w:marBottom w:val="0"/>
      <w:divBdr>
        <w:top w:val="none" w:sz="0" w:space="0" w:color="auto"/>
        <w:left w:val="none" w:sz="0" w:space="0" w:color="auto"/>
        <w:bottom w:val="none" w:sz="0" w:space="0" w:color="auto"/>
        <w:right w:val="none" w:sz="0" w:space="0" w:color="auto"/>
      </w:divBdr>
    </w:div>
    <w:div w:id="637882669">
      <w:bodyDiv w:val="1"/>
      <w:marLeft w:val="0"/>
      <w:marRight w:val="0"/>
      <w:marTop w:val="0"/>
      <w:marBottom w:val="0"/>
      <w:divBdr>
        <w:top w:val="none" w:sz="0" w:space="0" w:color="auto"/>
        <w:left w:val="none" w:sz="0" w:space="0" w:color="auto"/>
        <w:bottom w:val="none" w:sz="0" w:space="0" w:color="auto"/>
        <w:right w:val="none" w:sz="0" w:space="0" w:color="auto"/>
      </w:divBdr>
    </w:div>
    <w:div w:id="120980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dos1@rambler.ru" TargetMode="External"/><Relationship Id="rId13" Type="http://schemas.openxmlformats.org/officeDocument/2006/relationships/image" Target="media/image4.png"/><Relationship Id="rId18" Type="http://schemas.openxmlformats.org/officeDocument/2006/relationships/hyperlink" Target="https://ru.wikipedia.org/wiki/IPhone" TargetMode="External"/><Relationship Id="rId3" Type="http://schemas.openxmlformats.org/officeDocument/2006/relationships/styles" Target="styles.xml"/><Relationship Id="rId21" Type="http://schemas.openxmlformats.org/officeDocument/2006/relationships/hyperlink" Target="https://trashbox.ru/link/what-is-refresh-rate-displays" TargetMode="External"/><Relationship Id="rId7" Type="http://schemas.openxmlformats.org/officeDocument/2006/relationships/hyperlink" Target="mailto:olva@list.ru" TargetMode="External"/><Relationship Id="rId12" Type="http://schemas.openxmlformats.org/officeDocument/2006/relationships/image" Target="media/image3.png"/><Relationship Id="rId17"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1057;&#1087;&#1080;&#1089;&#1086;&#1082;_&#1089;&#1090;&#1088;&#1072;&#1085;_&#1087;&#1086;_&#1095;&#1080;&#1089;&#1083;&#1091;_&#1087;&#1086;&#1083;&#1100;&#1079;&#1086;&#1074;&#1072;&#1090;&#1077;&#1083;&#1077;&#1081;_&#1048;&#1085;&#1090;&#1077;&#1088;&#1085;&#1077;&#1090;&#1072;" TargetMode="External"/><Relationship Id="rId20" Type="http://schemas.openxmlformats.org/officeDocument/2006/relationships/hyperlink" Target="https://mobiltelefon.ru/post_1617991718.html" TargetMode="External"/><Relationship Id="rId1" Type="http://schemas.openxmlformats.org/officeDocument/2006/relationships/customXml" Target="../customXml/item1.xml"/><Relationship Id="rId6" Type="http://schemas.openxmlformats.org/officeDocument/2006/relationships/hyperlink" Target="mailto:uchposob@yandex.ru"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erra.ru/review/games/xbox-one-epic-fail.htm" TargetMode="External"/><Relationship Id="rId10" Type="http://schemas.openxmlformats.org/officeDocument/2006/relationships/image" Target="media/image1.png"/><Relationship Id="rId19" Type="http://schemas.openxmlformats.org/officeDocument/2006/relationships/hyperlink" Target="https://mobiltelefon.ru/post_1611815943.html" TargetMode="External"/><Relationship Id="rId4" Type="http://schemas.openxmlformats.org/officeDocument/2006/relationships/settings" Target="settings.xml"/><Relationship Id="rId9" Type="http://schemas.openxmlformats.org/officeDocument/2006/relationships/hyperlink" Target="mailto:Serroga.999@gmail.com" TargetMode="External"/><Relationship Id="rId14" Type="http://schemas.openxmlformats.org/officeDocument/2006/relationships/image" Target="media/image5.png"/><Relationship Id="rId22" Type="http://schemas.openxmlformats.org/officeDocument/2006/relationships/hyperlink" Target="https://www.playground.ru/misc/news/v_yanvare_2020_konsolej_switch_bylo_prodano_bolshe_chem_ps4_i_xbox_one_vmeste_vzyatyh-7105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40E88-8D72-4236-9761-5A5C55CB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3407</Words>
  <Characters>19426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Группа-6101 Студенты-6101</dc:creator>
  <cp:keywords/>
  <dc:description/>
  <cp:lastModifiedBy>Наталья Соловьёва</cp:lastModifiedBy>
  <cp:revision>4</cp:revision>
  <dcterms:created xsi:type="dcterms:W3CDTF">2021-10-21T13:28:00Z</dcterms:created>
  <dcterms:modified xsi:type="dcterms:W3CDTF">2021-10-31T15:28:00Z</dcterms:modified>
</cp:coreProperties>
</file>